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BD4" w:rsidRPr="008730ED" w:rsidRDefault="00931BD4" w:rsidP="00733B88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bookmarkStart w:id="0" w:name="_GoBack"/>
    </w:p>
    <w:bookmarkEnd w:id="0"/>
    <w:p w:rsidR="00FF2A00" w:rsidRPr="008730ED" w:rsidRDefault="00EC70A6" w:rsidP="0064065A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اداره ششم</w:t>
      </w:r>
      <w:r w:rsidR="0064065A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B905E7" w:rsidRPr="0064065A">
        <w:rPr>
          <w:rFonts w:cs="B Nazanin" w:hint="cs"/>
          <w:sz w:val="26"/>
          <w:szCs w:val="26"/>
          <w:rtl/>
          <w:lang w:bidi="fa-IR"/>
        </w:rPr>
        <w:t>اداره مخابرات و الکترونیک</w:t>
      </w:r>
      <w:r w:rsidR="00654D7E" w:rsidRPr="0064065A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یا</w:t>
      </w:r>
      <w:r w:rsidR="00B905E7" w:rsidRPr="0064065A">
        <w:rPr>
          <w:rFonts w:cs="B Nazanin" w:hint="cs"/>
          <w:sz w:val="26"/>
          <w:szCs w:val="26"/>
          <w:rtl/>
          <w:lang w:bidi="fa-IR"/>
        </w:rPr>
        <w:t xml:space="preserve"> سماجا</w:t>
      </w:r>
      <w:r w:rsidRPr="0064065A">
        <w:rPr>
          <w:rFonts w:cs="B Nazanin" w:hint="cs"/>
          <w:sz w:val="26"/>
          <w:szCs w:val="26"/>
          <w:rtl/>
          <w:lang w:bidi="fa-IR"/>
        </w:rPr>
        <w:t xml:space="preserve"> </w:t>
      </w:r>
      <w:r w:rsidR="00524D6D" w:rsidRPr="0064065A">
        <w:rPr>
          <w:rFonts w:cs="B Nazanin" w:hint="cs"/>
          <w:sz w:val="26"/>
          <w:szCs w:val="26"/>
          <w:rtl/>
          <w:lang w:bidi="fa-IR"/>
        </w:rPr>
        <w:t>6،</w:t>
      </w:r>
      <w:r w:rsidR="008730ED" w:rsidRPr="0064065A">
        <w:rPr>
          <w:rFonts w:cs="B Nazanin" w:hint="cs"/>
          <w:sz w:val="26"/>
          <w:szCs w:val="26"/>
          <w:rtl/>
          <w:lang w:bidi="fa-IR"/>
        </w:rPr>
        <w:t xml:space="preserve"> </w:t>
      </w:r>
      <w:r w:rsidR="00F25259" w:rsidRPr="0064065A">
        <w:rPr>
          <w:rFonts w:cs="B Nazanin" w:hint="cs"/>
          <w:sz w:val="26"/>
          <w:szCs w:val="26"/>
          <w:rtl/>
          <w:lang w:bidi="fa-IR"/>
        </w:rPr>
        <w:t>مسئول تهیه و توسعه طرح‌</w:t>
      </w:r>
      <w:r w:rsidR="00B905E7" w:rsidRPr="0064065A">
        <w:rPr>
          <w:rFonts w:cs="B Nazanin" w:hint="cs"/>
          <w:sz w:val="26"/>
          <w:szCs w:val="26"/>
          <w:rtl/>
          <w:lang w:bidi="fa-IR"/>
        </w:rPr>
        <w:t xml:space="preserve">های ارتباطات و الکترونیک </w:t>
      </w:r>
      <w:r w:rsidR="00F25259" w:rsidRPr="0064065A">
        <w:rPr>
          <w:rFonts w:cs="B Nazanin" w:hint="cs"/>
          <w:sz w:val="26"/>
          <w:szCs w:val="26"/>
          <w:rtl/>
          <w:lang w:bidi="fa-IR"/>
        </w:rPr>
        <w:t>ارتش و نظارت ستادی بر آن‌</w:t>
      </w:r>
      <w:r w:rsidR="008730ED" w:rsidRPr="0064065A">
        <w:rPr>
          <w:rFonts w:cs="B Nazanin" w:hint="cs"/>
          <w:sz w:val="26"/>
          <w:szCs w:val="26"/>
          <w:rtl/>
          <w:lang w:bidi="fa-IR"/>
        </w:rPr>
        <w:t>ها است</w:t>
      </w:r>
      <w:r w:rsidR="00687A21" w:rsidRPr="0064065A">
        <w:rPr>
          <w:rFonts w:cs="B Nazanin" w:hint="cs"/>
          <w:sz w:val="26"/>
          <w:szCs w:val="26"/>
          <w:rtl/>
          <w:lang w:bidi="fa-IR"/>
        </w:rPr>
        <w:t xml:space="preserve"> </w:t>
      </w:r>
      <w:r w:rsidR="004D4C80" w:rsidRPr="0064065A">
        <w:rPr>
          <w:rFonts w:cs="B Nazanin" w:hint="cs"/>
          <w:sz w:val="26"/>
          <w:szCs w:val="26"/>
          <w:rtl/>
          <w:lang w:bidi="fa-IR"/>
        </w:rPr>
        <w:t>(</w:t>
      </w:r>
      <w:r w:rsidR="00687A21" w:rsidRPr="0064065A">
        <w:rPr>
          <w:rFonts w:cs="B Nazanin" w:hint="cs"/>
          <w:sz w:val="26"/>
          <w:szCs w:val="26"/>
          <w:rtl/>
          <w:lang w:bidi="fa-IR"/>
        </w:rPr>
        <w:t>رستمی</w:t>
      </w:r>
      <w:r w:rsidR="00895142" w:rsidRPr="0064065A">
        <w:rPr>
          <w:rFonts w:cs="B Nazanin" w:hint="cs"/>
          <w:sz w:val="26"/>
          <w:szCs w:val="26"/>
          <w:rtl/>
          <w:lang w:bidi="fa-IR"/>
        </w:rPr>
        <w:t>،</w:t>
      </w:r>
      <w:r w:rsidR="00687A21" w:rsidRPr="0064065A">
        <w:rPr>
          <w:rFonts w:cs="B Nazanin" w:hint="cs"/>
          <w:sz w:val="26"/>
          <w:szCs w:val="26"/>
          <w:rtl/>
          <w:lang w:bidi="fa-IR"/>
        </w:rPr>
        <w:t xml:space="preserve"> </w:t>
      </w:r>
      <w:r w:rsidR="00895142" w:rsidRPr="0064065A">
        <w:rPr>
          <w:rFonts w:cs="B Nazanin" w:hint="cs"/>
          <w:sz w:val="26"/>
          <w:szCs w:val="26"/>
          <w:rtl/>
          <w:lang w:bidi="fa-IR"/>
        </w:rPr>
        <w:t>1378:</w:t>
      </w:r>
      <w:r w:rsidR="00687A21" w:rsidRPr="0064065A">
        <w:rPr>
          <w:rFonts w:cs="B Nazanin" w:hint="cs"/>
          <w:sz w:val="26"/>
          <w:szCs w:val="26"/>
          <w:rtl/>
          <w:lang w:bidi="fa-IR"/>
        </w:rPr>
        <w:t xml:space="preserve"> 64</w:t>
      </w:r>
      <w:r w:rsidR="00344946" w:rsidRPr="0064065A">
        <w:rPr>
          <w:rFonts w:cs="B Nazanin" w:hint="cs"/>
          <w:sz w:val="26"/>
          <w:szCs w:val="26"/>
          <w:rtl/>
          <w:lang w:bidi="fa-IR"/>
        </w:rPr>
        <w:t>)</w:t>
      </w:r>
      <w:r w:rsidR="008730ED" w:rsidRPr="0064065A">
        <w:rPr>
          <w:rFonts w:cs="B Nazanin" w:hint="cs"/>
          <w:sz w:val="26"/>
          <w:szCs w:val="26"/>
          <w:rtl/>
          <w:lang w:bidi="fa-IR"/>
        </w:rPr>
        <w:t xml:space="preserve">. </w:t>
      </w:r>
      <w:r w:rsidR="00687A21" w:rsidRPr="0064065A">
        <w:rPr>
          <w:rFonts w:cs="B Nazanin" w:hint="cs"/>
          <w:sz w:val="26"/>
          <w:szCs w:val="26"/>
          <w:rtl/>
        </w:rPr>
        <w:t>اداره ششم</w:t>
      </w:r>
      <w:r w:rsidR="00654D7E" w:rsidRPr="0064065A">
        <w:rPr>
          <w:rFonts w:cs="B Nazanin" w:hint="cs"/>
          <w:sz w:val="26"/>
          <w:szCs w:val="26"/>
          <w:rtl/>
        </w:rPr>
        <w:t>،</w:t>
      </w:r>
      <w:r w:rsidR="00687A21" w:rsidRPr="0064065A">
        <w:rPr>
          <w:rFonts w:cs="B Nazanin" w:hint="cs"/>
          <w:sz w:val="26"/>
          <w:szCs w:val="26"/>
          <w:rtl/>
        </w:rPr>
        <w:t xml:space="preserve"> </w:t>
      </w:r>
      <w:r w:rsidR="002D0C4F" w:rsidRPr="0064065A">
        <w:rPr>
          <w:rFonts w:cs="B Nazanin" w:hint="cs"/>
          <w:sz w:val="26"/>
          <w:szCs w:val="26"/>
          <w:rtl/>
        </w:rPr>
        <w:t>مجموعه‌اي ستادي</w:t>
      </w:r>
      <w:r w:rsidR="00D405EC" w:rsidRPr="0064065A">
        <w:rPr>
          <w:rFonts w:cs="B Nazanin"/>
          <w:sz w:val="26"/>
          <w:szCs w:val="26"/>
        </w:rPr>
        <w:t xml:space="preserve"> </w:t>
      </w:r>
      <w:r w:rsidR="00D405EC" w:rsidRPr="0064065A">
        <w:rPr>
          <w:rFonts w:cs="B Nazanin" w:hint="cs"/>
          <w:sz w:val="26"/>
          <w:szCs w:val="26"/>
          <w:rtl/>
          <w:lang w:bidi="fa-IR"/>
        </w:rPr>
        <w:t>است</w:t>
      </w:r>
      <w:r w:rsidR="002D0C4F" w:rsidRPr="0064065A">
        <w:rPr>
          <w:rFonts w:cs="B Nazanin" w:hint="cs"/>
          <w:sz w:val="26"/>
          <w:szCs w:val="26"/>
          <w:rtl/>
        </w:rPr>
        <w:t xml:space="preserve"> </w:t>
      </w:r>
      <w:r w:rsidR="00687A21" w:rsidRPr="0064065A">
        <w:rPr>
          <w:rFonts w:cs="B Nazanin" w:hint="cs"/>
          <w:sz w:val="26"/>
          <w:szCs w:val="26"/>
          <w:rtl/>
        </w:rPr>
        <w:t xml:space="preserve">که </w:t>
      </w:r>
      <w:r w:rsidR="002D0C4F" w:rsidRPr="0064065A">
        <w:rPr>
          <w:rFonts w:cs="B Nazanin" w:hint="cs"/>
          <w:sz w:val="26"/>
          <w:szCs w:val="26"/>
          <w:rtl/>
        </w:rPr>
        <w:t>مسئوليت سياست</w:t>
      </w:r>
      <w:r w:rsidR="00654D7E" w:rsidRPr="0064065A">
        <w:rPr>
          <w:rFonts w:cs="B Nazanin" w:hint="cs"/>
          <w:sz w:val="26"/>
          <w:szCs w:val="26"/>
          <w:rtl/>
        </w:rPr>
        <w:t>‌</w:t>
      </w:r>
      <w:r w:rsidR="002D0C4F" w:rsidRPr="0064065A">
        <w:rPr>
          <w:rFonts w:cs="B Nazanin" w:hint="cs"/>
          <w:sz w:val="26"/>
          <w:szCs w:val="26"/>
          <w:rtl/>
        </w:rPr>
        <w:t xml:space="preserve">گذاري، برنامه‌ريزي و هدايت </w:t>
      </w:r>
      <w:r w:rsidR="00344946" w:rsidRPr="0064065A">
        <w:rPr>
          <w:rFonts w:cs="B Nazanin" w:hint="cs"/>
          <w:sz w:val="26"/>
          <w:szCs w:val="26"/>
          <w:rtl/>
        </w:rPr>
        <w:t>ارتباطات</w:t>
      </w:r>
      <w:r w:rsidR="00687A21" w:rsidRPr="0064065A">
        <w:rPr>
          <w:rFonts w:cs="B Nazanin" w:hint="cs"/>
          <w:sz w:val="26"/>
          <w:szCs w:val="26"/>
          <w:rtl/>
        </w:rPr>
        <w:t xml:space="preserve"> در سطح ارتش</w:t>
      </w:r>
      <w:r w:rsidR="002D0C4F" w:rsidRPr="0064065A">
        <w:rPr>
          <w:rFonts w:cs="B Nazanin" w:hint="cs"/>
          <w:sz w:val="26"/>
          <w:szCs w:val="26"/>
          <w:rtl/>
        </w:rPr>
        <w:t xml:space="preserve"> </w:t>
      </w:r>
      <w:r w:rsidR="00687A21" w:rsidRPr="0064065A">
        <w:rPr>
          <w:rFonts w:cs="B Nazanin" w:hint="cs"/>
          <w:sz w:val="26"/>
          <w:szCs w:val="26"/>
          <w:rtl/>
        </w:rPr>
        <w:t>را</w:t>
      </w:r>
      <w:r w:rsidR="005D626B" w:rsidRPr="0064065A">
        <w:rPr>
          <w:rFonts w:cs="B Nazanin" w:hint="cs"/>
          <w:sz w:val="26"/>
          <w:szCs w:val="26"/>
          <w:rtl/>
        </w:rPr>
        <w:t xml:space="preserve"> در دفاع مقدس</w:t>
      </w:r>
      <w:r w:rsidR="00687A21" w:rsidRPr="0064065A">
        <w:rPr>
          <w:rFonts w:cs="B Nazanin" w:hint="cs"/>
          <w:sz w:val="26"/>
          <w:szCs w:val="26"/>
          <w:rtl/>
        </w:rPr>
        <w:t xml:space="preserve"> به عهده دا</w:t>
      </w:r>
      <w:r w:rsidR="00A85C17" w:rsidRPr="0064065A">
        <w:rPr>
          <w:rFonts w:cs="B Nazanin" w:hint="cs"/>
          <w:sz w:val="26"/>
          <w:szCs w:val="26"/>
          <w:rtl/>
        </w:rPr>
        <w:t>شت</w:t>
      </w:r>
      <w:r w:rsidR="00344946" w:rsidRPr="0064065A">
        <w:rPr>
          <w:rFonts w:cs="B Nazanin" w:hint="cs"/>
          <w:sz w:val="26"/>
          <w:szCs w:val="26"/>
          <w:rtl/>
        </w:rPr>
        <w:t xml:space="preserve">. </w:t>
      </w:r>
      <w:r w:rsidR="00687A21" w:rsidRPr="0064065A">
        <w:rPr>
          <w:rFonts w:cs="B Nazanin" w:hint="cs"/>
          <w:sz w:val="26"/>
          <w:szCs w:val="26"/>
          <w:rtl/>
        </w:rPr>
        <w:t>پ</w:t>
      </w:r>
      <w:r w:rsidR="002D0C4F" w:rsidRPr="0064065A">
        <w:rPr>
          <w:rFonts w:cs="B Nazanin" w:hint="cs"/>
          <w:sz w:val="26"/>
          <w:szCs w:val="26"/>
          <w:rtl/>
        </w:rPr>
        <w:t xml:space="preserve">س از </w:t>
      </w:r>
      <w:r w:rsidR="00A924E0" w:rsidRPr="0064065A">
        <w:rPr>
          <w:rFonts w:cs="B Nazanin" w:hint="cs"/>
          <w:sz w:val="26"/>
          <w:szCs w:val="26"/>
          <w:rtl/>
        </w:rPr>
        <w:t xml:space="preserve">پیروزی </w:t>
      </w:r>
      <w:r w:rsidR="002D0C4F" w:rsidRPr="0064065A">
        <w:rPr>
          <w:rFonts w:cs="B Nazanin" w:hint="cs"/>
          <w:sz w:val="26"/>
          <w:szCs w:val="26"/>
          <w:rtl/>
        </w:rPr>
        <w:t xml:space="preserve">انقلاب شکوهمند اسلامی </w:t>
      </w:r>
      <w:r w:rsidR="00D80C3C" w:rsidRPr="0064065A">
        <w:rPr>
          <w:rFonts w:cs="B Nazanin" w:hint="cs"/>
          <w:sz w:val="26"/>
          <w:szCs w:val="26"/>
          <w:rtl/>
        </w:rPr>
        <w:t>و در</w:t>
      </w:r>
      <w:r w:rsidR="00687A21" w:rsidRPr="0064065A">
        <w:rPr>
          <w:rFonts w:cs="B Nazanin" w:hint="cs"/>
          <w:sz w:val="26"/>
          <w:szCs w:val="26"/>
          <w:rtl/>
        </w:rPr>
        <w:t xml:space="preserve"> دوران جنگ تحمیلی</w:t>
      </w:r>
      <w:r w:rsidR="00A85C17" w:rsidRPr="0064065A">
        <w:rPr>
          <w:rFonts w:cs="B Nazanin" w:hint="cs"/>
          <w:sz w:val="26"/>
          <w:szCs w:val="26"/>
          <w:rtl/>
        </w:rPr>
        <w:t xml:space="preserve"> با توجه به شرایط آن زمان‌</w:t>
      </w:r>
      <w:r w:rsidR="00D405EC" w:rsidRPr="0064065A">
        <w:rPr>
          <w:rFonts w:cs="B Nazanin" w:hint="cs"/>
          <w:sz w:val="26"/>
          <w:szCs w:val="26"/>
          <w:rtl/>
        </w:rPr>
        <w:t>،</w:t>
      </w:r>
      <w:r w:rsidRPr="0064065A">
        <w:rPr>
          <w:rFonts w:cs="B Nazanin" w:hint="cs"/>
          <w:sz w:val="26"/>
          <w:szCs w:val="26"/>
          <w:rtl/>
        </w:rPr>
        <w:t xml:space="preserve"> در</w:t>
      </w:r>
      <w:r w:rsidR="00687A21" w:rsidRPr="0064065A">
        <w:rPr>
          <w:rFonts w:cs="B Nazanin" w:hint="cs"/>
          <w:sz w:val="26"/>
          <w:szCs w:val="26"/>
          <w:rtl/>
        </w:rPr>
        <w:t xml:space="preserve"> 1362 و 1365</w:t>
      </w:r>
      <w:r w:rsidR="00A85C17" w:rsidRPr="0064065A">
        <w:rPr>
          <w:rFonts w:cs="B Nazanin" w:hint="cs"/>
          <w:sz w:val="26"/>
          <w:szCs w:val="26"/>
          <w:rtl/>
        </w:rPr>
        <w:t>‌</w:t>
      </w:r>
      <w:r w:rsidR="00281F1E" w:rsidRPr="0064065A">
        <w:rPr>
          <w:rFonts w:cs="B Nazanin" w:hint="cs"/>
          <w:sz w:val="26"/>
          <w:szCs w:val="26"/>
          <w:rtl/>
          <w:lang w:bidi="fa-IR"/>
        </w:rPr>
        <w:t>،</w:t>
      </w:r>
      <w:r w:rsidR="002D0C4F" w:rsidRPr="0064065A">
        <w:rPr>
          <w:rFonts w:cs="B Nazanin" w:hint="cs"/>
          <w:sz w:val="26"/>
          <w:szCs w:val="26"/>
          <w:rtl/>
        </w:rPr>
        <w:t xml:space="preserve"> تغییرات </w:t>
      </w:r>
      <w:r w:rsidR="006718F6">
        <w:rPr>
          <w:rFonts w:cs="B Nazanin" w:hint="cs"/>
          <w:sz w:val="26"/>
          <w:szCs w:val="26"/>
          <w:rtl/>
        </w:rPr>
        <w:t>قابل‌ملاحظه‌ای</w:t>
      </w:r>
      <w:r w:rsidR="00F0622A" w:rsidRPr="0064065A">
        <w:rPr>
          <w:rFonts w:cs="B Nazanin" w:hint="cs"/>
          <w:sz w:val="26"/>
          <w:szCs w:val="26"/>
          <w:rtl/>
        </w:rPr>
        <w:t xml:space="preserve"> از</w:t>
      </w:r>
      <w:r w:rsidR="00687A21" w:rsidRPr="0064065A">
        <w:rPr>
          <w:rFonts w:cs="B Nazanin" w:hint="cs"/>
          <w:sz w:val="26"/>
          <w:szCs w:val="26"/>
          <w:rtl/>
        </w:rPr>
        <w:t>لحاظ مأموریت و محل</w:t>
      </w:r>
      <w:r w:rsidR="00654D7E" w:rsidRPr="0064065A">
        <w:rPr>
          <w:rFonts w:cs="B Nazanin" w:hint="cs"/>
          <w:sz w:val="26"/>
          <w:szCs w:val="26"/>
          <w:rtl/>
        </w:rPr>
        <w:t>‌</w:t>
      </w:r>
      <w:r w:rsidR="00687A21" w:rsidRPr="0064065A">
        <w:rPr>
          <w:rFonts w:cs="B Nazanin" w:hint="cs"/>
          <w:sz w:val="26"/>
          <w:szCs w:val="26"/>
          <w:rtl/>
        </w:rPr>
        <w:t>های</w:t>
      </w:r>
      <w:r w:rsidR="002D0C4F" w:rsidRPr="0064065A">
        <w:rPr>
          <w:rFonts w:cs="B Nazanin" w:hint="cs"/>
          <w:sz w:val="26"/>
          <w:szCs w:val="26"/>
          <w:rtl/>
        </w:rPr>
        <w:t xml:space="preserve"> سازمانی و استعداد </w:t>
      </w:r>
      <w:r w:rsidR="00F0622A" w:rsidRPr="0064065A">
        <w:rPr>
          <w:rFonts w:cs="B Nazanin" w:hint="cs"/>
          <w:sz w:val="26"/>
          <w:szCs w:val="26"/>
          <w:rtl/>
        </w:rPr>
        <w:t>نیروی انسانی</w:t>
      </w:r>
      <w:r w:rsidR="002D0C4F" w:rsidRPr="0064065A">
        <w:rPr>
          <w:rFonts w:cs="B Nazanin" w:hint="cs"/>
          <w:sz w:val="26"/>
          <w:szCs w:val="26"/>
          <w:rtl/>
        </w:rPr>
        <w:t xml:space="preserve"> </w:t>
      </w:r>
      <w:r w:rsidR="00A85C17" w:rsidRPr="0064065A">
        <w:rPr>
          <w:rFonts w:cs="B Nazanin" w:hint="cs"/>
          <w:sz w:val="26"/>
          <w:szCs w:val="26"/>
          <w:rtl/>
        </w:rPr>
        <w:t>در ساختار سازمانی این اداره ‌</w:t>
      </w:r>
      <w:r w:rsidR="002D0C4F" w:rsidRPr="0064065A">
        <w:rPr>
          <w:rFonts w:cs="B Nazanin" w:hint="cs"/>
          <w:sz w:val="26"/>
          <w:szCs w:val="26"/>
          <w:rtl/>
        </w:rPr>
        <w:t>ایجاد</w:t>
      </w:r>
      <w:r w:rsidR="00654D7E" w:rsidRPr="0064065A">
        <w:rPr>
          <w:rFonts w:cs="B Nazanin" w:hint="cs"/>
          <w:sz w:val="26"/>
          <w:szCs w:val="26"/>
          <w:rtl/>
        </w:rPr>
        <w:t xml:space="preserve"> شد</w:t>
      </w:r>
      <w:r w:rsidR="00F25259" w:rsidRPr="0064065A">
        <w:rPr>
          <w:rFonts w:cs="B Nazanin" w:hint="cs"/>
          <w:sz w:val="26"/>
          <w:szCs w:val="26"/>
          <w:rtl/>
        </w:rPr>
        <w:t>؛</w:t>
      </w:r>
      <w:r w:rsidR="00D80C3C" w:rsidRPr="0064065A">
        <w:rPr>
          <w:rFonts w:cs="B Nazanin" w:hint="cs"/>
          <w:sz w:val="26"/>
          <w:szCs w:val="26"/>
          <w:rtl/>
        </w:rPr>
        <w:t xml:space="preserve"> ولی در شرح وظایف آن</w:t>
      </w:r>
      <w:r w:rsidR="00654D7E" w:rsidRPr="0064065A">
        <w:rPr>
          <w:rFonts w:cs="B Nazanin" w:hint="cs"/>
          <w:sz w:val="26"/>
          <w:szCs w:val="26"/>
          <w:rtl/>
        </w:rPr>
        <w:t>،</w:t>
      </w:r>
      <w:r w:rsidR="002D0C4F" w:rsidRPr="0064065A">
        <w:rPr>
          <w:rFonts w:cs="B Nazanin" w:hint="cs"/>
          <w:sz w:val="26"/>
          <w:szCs w:val="26"/>
          <w:rtl/>
        </w:rPr>
        <w:t xml:space="preserve"> </w:t>
      </w:r>
      <w:r w:rsidR="004855B3" w:rsidRPr="0064065A">
        <w:rPr>
          <w:rFonts w:cs="B Nazanin" w:hint="cs"/>
          <w:sz w:val="26"/>
          <w:szCs w:val="26"/>
          <w:rtl/>
        </w:rPr>
        <w:t>تغییری حاصل ن</w:t>
      </w:r>
      <w:r w:rsidR="00654D7E" w:rsidRPr="0064065A">
        <w:rPr>
          <w:rFonts w:cs="B Nazanin" w:hint="cs"/>
          <w:sz w:val="26"/>
          <w:szCs w:val="26"/>
          <w:rtl/>
        </w:rPr>
        <w:t>یام</w:t>
      </w:r>
      <w:r w:rsidR="004855B3" w:rsidRPr="0064065A">
        <w:rPr>
          <w:rFonts w:cs="B Nazanin" w:hint="cs"/>
          <w:sz w:val="26"/>
          <w:szCs w:val="26"/>
          <w:rtl/>
        </w:rPr>
        <w:t>د</w:t>
      </w:r>
      <w:r w:rsidR="005D626B" w:rsidRPr="0064065A">
        <w:rPr>
          <w:rFonts w:cs="B Nazanin" w:hint="cs"/>
          <w:sz w:val="26"/>
          <w:szCs w:val="26"/>
          <w:rtl/>
        </w:rPr>
        <w:t>. این تغییرات بر مبنای تحولات و نیازمندی</w:t>
      </w:r>
      <w:r w:rsidR="00654D7E" w:rsidRPr="0064065A">
        <w:rPr>
          <w:rFonts w:cs="B Nazanin" w:hint="cs"/>
          <w:sz w:val="26"/>
          <w:szCs w:val="26"/>
          <w:rtl/>
        </w:rPr>
        <w:t>‌</w:t>
      </w:r>
      <w:r w:rsidR="005D626B" w:rsidRPr="0064065A">
        <w:rPr>
          <w:rFonts w:cs="B Nazanin" w:hint="cs"/>
          <w:sz w:val="26"/>
          <w:szCs w:val="26"/>
          <w:rtl/>
        </w:rPr>
        <w:t xml:space="preserve">های </w:t>
      </w:r>
      <w:r w:rsidR="00507417" w:rsidRPr="0064065A">
        <w:rPr>
          <w:rFonts w:cs="B Nazanin" w:hint="cs"/>
          <w:sz w:val="26"/>
          <w:szCs w:val="26"/>
          <w:rtl/>
        </w:rPr>
        <w:t>آن دوران</w:t>
      </w:r>
      <w:r w:rsidR="00654D7E" w:rsidRPr="0064065A">
        <w:rPr>
          <w:rFonts w:cs="B Nazanin" w:hint="cs"/>
          <w:sz w:val="26"/>
          <w:szCs w:val="26"/>
          <w:rtl/>
        </w:rPr>
        <w:t>،</w:t>
      </w:r>
      <w:r w:rsidR="00507417" w:rsidRPr="0064065A">
        <w:rPr>
          <w:rFonts w:cs="B Nazanin" w:hint="cs"/>
          <w:sz w:val="26"/>
          <w:szCs w:val="26"/>
          <w:rtl/>
        </w:rPr>
        <w:t xml:space="preserve"> </w:t>
      </w:r>
      <w:r w:rsidR="006718F6">
        <w:rPr>
          <w:rFonts w:cs="B Nazanin" w:hint="cs"/>
          <w:sz w:val="26"/>
          <w:szCs w:val="26"/>
          <w:rtl/>
        </w:rPr>
        <w:t>به‌گونه‌ای</w:t>
      </w:r>
      <w:r w:rsidR="00507417" w:rsidRPr="0064065A">
        <w:rPr>
          <w:rFonts w:cs="B Nazanin" w:hint="cs"/>
          <w:sz w:val="26"/>
          <w:szCs w:val="26"/>
          <w:rtl/>
        </w:rPr>
        <w:t xml:space="preserve"> شکل گرفت که</w:t>
      </w:r>
      <w:r w:rsidR="005D626B" w:rsidRPr="0064065A">
        <w:rPr>
          <w:rFonts w:cs="B Nazanin" w:hint="cs"/>
          <w:sz w:val="26"/>
          <w:szCs w:val="26"/>
          <w:rtl/>
        </w:rPr>
        <w:t xml:space="preserve"> توانست مأموریت خود را از ا</w:t>
      </w:r>
      <w:r w:rsidR="00F25259" w:rsidRPr="0064065A">
        <w:rPr>
          <w:rFonts w:cs="B Nazanin" w:hint="cs"/>
          <w:sz w:val="26"/>
          <w:szCs w:val="26"/>
          <w:rtl/>
        </w:rPr>
        <w:t>بتدای دفاع مقدس تا انتهای آن به‌</w:t>
      </w:r>
      <w:r w:rsidR="005D626B" w:rsidRPr="0064065A">
        <w:rPr>
          <w:rFonts w:cs="B Nazanin" w:hint="cs"/>
          <w:sz w:val="26"/>
          <w:szCs w:val="26"/>
          <w:rtl/>
        </w:rPr>
        <w:t>خوبی به انجام برساند</w:t>
      </w:r>
      <w:r w:rsidR="00507417" w:rsidRPr="0064065A">
        <w:rPr>
          <w:rFonts w:cs="B Nazanin" w:hint="cs"/>
          <w:sz w:val="26"/>
          <w:szCs w:val="26"/>
          <w:rtl/>
          <w:lang w:bidi="fa-IR"/>
        </w:rPr>
        <w:t xml:space="preserve"> </w:t>
      </w:r>
      <w:r w:rsidR="00F25259" w:rsidRPr="0064065A">
        <w:rPr>
          <w:rFonts w:cs="B Nazanin" w:hint="cs"/>
          <w:sz w:val="26"/>
          <w:szCs w:val="26"/>
          <w:rtl/>
          <w:lang w:bidi="fa-IR"/>
        </w:rPr>
        <w:t>(عظیم</w:t>
      </w:r>
      <w:r w:rsidR="00654D7E" w:rsidRPr="0064065A">
        <w:rPr>
          <w:rFonts w:cs="B Nazanin" w:hint="cs"/>
          <w:sz w:val="26"/>
          <w:szCs w:val="26"/>
          <w:rtl/>
          <w:lang w:bidi="fa-IR"/>
        </w:rPr>
        <w:t>‌</w:t>
      </w:r>
      <w:r w:rsidR="00F25259" w:rsidRPr="0064065A">
        <w:rPr>
          <w:rFonts w:cs="B Nazanin" w:hint="cs"/>
          <w:sz w:val="26"/>
          <w:szCs w:val="26"/>
          <w:rtl/>
          <w:lang w:bidi="fa-IR"/>
        </w:rPr>
        <w:t>زاده</w:t>
      </w:r>
      <w:r w:rsidR="003A62B1" w:rsidRPr="0064065A">
        <w:rPr>
          <w:rFonts w:cs="B Nazanin" w:hint="cs"/>
          <w:sz w:val="26"/>
          <w:szCs w:val="26"/>
          <w:rtl/>
          <w:lang w:bidi="fa-IR"/>
        </w:rPr>
        <w:t xml:space="preserve"> تبریزی</w:t>
      </w:r>
      <w:r w:rsidR="00F25259" w:rsidRPr="0064065A">
        <w:rPr>
          <w:rFonts w:cs="B Nazanin" w:hint="cs"/>
          <w:sz w:val="26"/>
          <w:szCs w:val="26"/>
          <w:rtl/>
          <w:lang w:bidi="fa-IR"/>
        </w:rPr>
        <w:t>، 1395</w:t>
      </w:r>
      <w:r w:rsidR="00895142" w:rsidRPr="0064065A">
        <w:rPr>
          <w:rFonts w:cs="B Nazanin" w:hint="cs"/>
          <w:sz w:val="26"/>
          <w:szCs w:val="26"/>
          <w:rtl/>
          <w:lang w:bidi="fa-IR"/>
        </w:rPr>
        <w:t>: 3)</w:t>
      </w:r>
      <w:r w:rsidR="008730ED" w:rsidRPr="0064065A">
        <w:rPr>
          <w:rFonts w:cs="B Nazanin" w:hint="cs"/>
          <w:sz w:val="26"/>
          <w:szCs w:val="26"/>
          <w:rtl/>
          <w:lang w:bidi="fa-IR"/>
        </w:rPr>
        <w:t xml:space="preserve">. </w:t>
      </w:r>
      <w:r w:rsidR="00D80C3C" w:rsidRPr="0064065A">
        <w:rPr>
          <w:rFonts w:cs="B Nazanin" w:hint="cs"/>
          <w:sz w:val="26"/>
          <w:szCs w:val="26"/>
          <w:rtl/>
        </w:rPr>
        <w:t>مهم</w:t>
      </w:r>
      <w:r w:rsidR="00654D7E" w:rsidRPr="0064065A">
        <w:rPr>
          <w:rFonts w:cs="B Nazanin" w:hint="cs"/>
          <w:sz w:val="26"/>
          <w:szCs w:val="26"/>
          <w:rtl/>
        </w:rPr>
        <w:t>‌</w:t>
      </w:r>
      <w:r w:rsidR="00D80C3C" w:rsidRPr="0064065A">
        <w:rPr>
          <w:rFonts w:cs="B Nazanin" w:hint="cs"/>
          <w:sz w:val="26"/>
          <w:szCs w:val="26"/>
          <w:rtl/>
        </w:rPr>
        <w:t xml:space="preserve">ترین </w:t>
      </w:r>
      <w:r w:rsidR="0005029F" w:rsidRPr="0064065A">
        <w:rPr>
          <w:rFonts w:cs="B Nazanin" w:hint="cs"/>
          <w:sz w:val="26"/>
          <w:szCs w:val="26"/>
          <w:rtl/>
        </w:rPr>
        <w:t>وظایف</w:t>
      </w:r>
      <w:r w:rsidR="00884A13" w:rsidRPr="0064065A">
        <w:rPr>
          <w:rFonts w:cs="B Nazanin" w:hint="cs"/>
          <w:sz w:val="26"/>
          <w:szCs w:val="26"/>
          <w:rtl/>
        </w:rPr>
        <w:t xml:space="preserve"> اداره ششم</w:t>
      </w:r>
      <w:r w:rsidR="00A924E0" w:rsidRPr="0064065A">
        <w:rPr>
          <w:rFonts w:cs="B Nazanin" w:hint="cs"/>
          <w:sz w:val="26"/>
          <w:szCs w:val="26"/>
          <w:rtl/>
        </w:rPr>
        <w:t xml:space="preserve"> در دوران دفاع مقدس</w:t>
      </w:r>
      <w:r w:rsidR="0005029F" w:rsidRPr="0064065A">
        <w:rPr>
          <w:rFonts w:cs="B Nazanin" w:hint="cs"/>
          <w:sz w:val="26"/>
          <w:szCs w:val="26"/>
          <w:rtl/>
        </w:rPr>
        <w:t xml:space="preserve"> </w:t>
      </w:r>
      <w:r w:rsidR="00344946" w:rsidRPr="0064065A">
        <w:rPr>
          <w:rFonts w:cs="B Nazanin" w:hint="cs"/>
          <w:sz w:val="26"/>
          <w:szCs w:val="26"/>
          <w:rtl/>
        </w:rPr>
        <w:t>عبارت بودند از</w:t>
      </w:r>
      <w:r w:rsidR="00F0622A" w:rsidRPr="0064065A">
        <w:rPr>
          <w:rFonts w:cs="B Nazanin" w:hint="cs"/>
          <w:sz w:val="26"/>
          <w:szCs w:val="26"/>
          <w:rtl/>
        </w:rPr>
        <w:t>:</w:t>
      </w:r>
      <w:r w:rsidR="00D80C3C" w:rsidRPr="0064065A">
        <w:rPr>
          <w:rFonts w:cs="B Nazanin" w:hint="cs"/>
          <w:sz w:val="26"/>
          <w:szCs w:val="26"/>
          <w:rtl/>
        </w:rPr>
        <w:t xml:space="preserve"> </w:t>
      </w:r>
      <w:r w:rsidR="00654D7E" w:rsidRPr="0064065A">
        <w:rPr>
          <w:rFonts w:cs="B Nazanin" w:hint="cs"/>
          <w:sz w:val="26"/>
          <w:szCs w:val="26"/>
          <w:rtl/>
        </w:rPr>
        <w:t>«</w:t>
      </w:r>
      <w:r w:rsidR="004855B3" w:rsidRPr="0064065A">
        <w:rPr>
          <w:rFonts w:cs="B Nazanin" w:hint="cs"/>
          <w:sz w:val="26"/>
          <w:szCs w:val="26"/>
          <w:rtl/>
        </w:rPr>
        <w:t xml:space="preserve">معاونت رئیس </w:t>
      </w:r>
      <w:r w:rsidR="006718F6">
        <w:rPr>
          <w:rFonts w:cs="B Nazanin" w:hint="cs"/>
          <w:sz w:val="26"/>
          <w:szCs w:val="26"/>
          <w:rtl/>
        </w:rPr>
        <w:t>ستادمشترک</w:t>
      </w:r>
      <w:r w:rsidR="004855B3" w:rsidRPr="0064065A">
        <w:rPr>
          <w:rFonts w:cs="B Nazanin" w:hint="cs"/>
          <w:sz w:val="26"/>
          <w:szCs w:val="26"/>
          <w:rtl/>
        </w:rPr>
        <w:t xml:space="preserve"> ارتش جمهوری اسلامی ایران در امور ارتباطات و الکترونیک، بررسی جداول سازمان و تجهیزات نیروها، تهیه طرح</w:t>
      </w:r>
      <w:r w:rsidR="00654D7E" w:rsidRPr="0064065A">
        <w:rPr>
          <w:rFonts w:cs="B Nazanin" w:hint="cs"/>
          <w:sz w:val="26"/>
          <w:szCs w:val="26"/>
          <w:rtl/>
        </w:rPr>
        <w:t>‌</w:t>
      </w:r>
      <w:r w:rsidR="004855B3" w:rsidRPr="0064065A">
        <w:rPr>
          <w:rFonts w:cs="B Nazanin" w:hint="cs"/>
          <w:sz w:val="26"/>
          <w:szCs w:val="26"/>
          <w:rtl/>
        </w:rPr>
        <w:t xml:space="preserve">ها </w:t>
      </w:r>
      <w:r w:rsidR="006718F6">
        <w:rPr>
          <w:rFonts w:cs="B Nazanin" w:hint="cs"/>
          <w:sz w:val="26"/>
          <w:szCs w:val="26"/>
          <w:rtl/>
        </w:rPr>
        <w:t>و دستورالعمل‌های</w:t>
      </w:r>
      <w:r w:rsidR="004855B3" w:rsidRPr="0064065A">
        <w:rPr>
          <w:rFonts w:cs="B Nazanin" w:hint="cs"/>
          <w:sz w:val="26"/>
          <w:szCs w:val="26"/>
          <w:rtl/>
        </w:rPr>
        <w:t xml:space="preserve"> مربوط به امنیت مخابرات و اقدامات فنی ضد</w:t>
      </w:r>
      <w:r w:rsidR="00F25259" w:rsidRPr="0064065A">
        <w:rPr>
          <w:rFonts w:cs="B Nazanin" w:hint="cs"/>
          <w:sz w:val="26"/>
          <w:szCs w:val="26"/>
          <w:rtl/>
        </w:rPr>
        <w:t xml:space="preserve"> </w:t>
      </w:r>
      <w:r w:rsidR="004855B3" w:rsidRPr="0064065A">
        <w:rPr>
          <w:rFonts w:cs="B Nazanin" w:hint="cs"/>
          <w:sz w:val="26"/>
          <w:szCs w:val="26"/>
          <w:rtl/>
        </w:rPr>
        <w:t>ضد الکترونیکی،</w:t>
      </w:r>
      <w:r w:rsidR="004855B3" w:rsidRPr="0064065A">
        <w:rPr>
          <w:rFonts w:cs="B Nazanin" w:hint="cs"/>
          <w:b/>
          <w:bCs/>
          <w:sz w:val="26"/>
          <w:szCs w:val="26"/>
          <w:rtl/>
        </w:rPr>
        <w:t xml:space="preserve"> </w:t>
      </w:r>
      <w:r w:rsidR="004855B3" w:rsidRPr="0064065A">
        <w:rPr>
          <w:rFonts w:cs="B Nazanin" w:hint="cs"/>
          <w:sz w:val="26"/>
          <w:szCs w:val="26"/>
          <w:rtl/>
        </w:rPr>
        <w:t>بررسی و واگذاری کانال</w:t>
      </w:r>
      <w:r w:rsidR="00654D7E" w:rsidRPr="0064065A">
        <w:rPr>
          <w:rFonts w:cs="B Nazanin" w:hint="cs"/>
          <w:sz w:val="26"/>
          <w:szCs w:val="26"/>
          <w:rtl/>
        </w:rPr>
        <w:t>‌</w:t>
      </w:r>
      <w:r w:rsidR="004855B3" w:rsidRPr="0064065A">
        <w:rPr>
          <w:rFonts w:cs="B Nazanin" w:hint="cs"/>
          <w:sz w:val="26"/>
          <w:szCs w:val="26"/>
          <w:rtl/>
        </w:rPr>
        <w:t>های ارتباطی (مایکرو</w:t>
      </w:r>
      <w:r w:rsidR="00654D7E" w:rsidRPr="0064065A">
        <w:rPr>
          <w:rFonts w:cs="B Nazanin" w:hint="cs"/>
          <w:sz w:val="26"/>
          <w:szCs w:val="26"/>
          <w:rtl/>
        </w:rPr>
        <w:t xml:space="preserve"> </w:t>
      </w:r>
      <w:r w:rsidR="004855B3" w:rsidRPr="0064065A">
        <w:rPr>
          <w:rFonts w:cs="B Nazanin" w:hint="cs"/>
          <w:sz w:val="26"/>
          <w:szCs w:val="26"/>
          <w:rtl/>
        </w:rPr>
        <w:t xml:space="preserve">ویو) </w:t>
      </w:r>
      <w:r w:rsidR="006718F6">
        <w:rPr>
          <w:rFonts w:cs="B Nazanin" w:hint="cs"/>
          <w:sz w:val="26"/>
          <w:szCs w:val="26"/>
          <w:rtl/>
        </w:rPr>
        <w:t>موردنیاز</w:t>
      </w:r>
      <w:r w:rsidR="004855B3" w:rsidRPr="0064065A">
        <w:rPr>
          <w:rFonts w:cs="B Nazanin" w:hint="cs"/>
          <w:sz w:val="26"/>
          <w:szCs w:val="26"/>
          <w:rtl/>
        </w:rPr>
        <w:t xml:space="preserve"> </w:t>
      </w:r>
      <w:r w:rsidR="0005029F" w:rsidRPr="0064065A">
        <w:rPr>
          <w:rFonts w:cs="B Nazanin" w:hint="cs"/>
          <w:sz w:val="26"/>
          <w:szCs w:val="26"/>
          <w:rtl/>
        </w:rPr>
        <w:t>یگان</w:t>
      </w:r>
      <w:r w:rsidR="00654D7E" w:rsidRPr="0064065A">
        <w:rPr>
          <w:rFonts w:cs="B Nazanin" w:hint="cs"/>
          <w:sz w:val="26"/>
          <w:szCs w:val="26"/>
          <w:rtl/>
        </w:rPr>
        <w:t>‌</w:t>
      </w:r>
      <w:r w:rsidR="0005029F" w:rsidRPr="0064065A">
        <w:rPr>
          <w:rFonts w:cs="B Nazanin" w:hint="cs"/>
          <w:sz w:val="26"/>
          <w:szCs w:val="26"/>
          <w:rtl/>
        </w:rPr>
        <w:t>ها،</w:t>
      </w:r>
      <w:r w:rsidR="004855B3" w:rsidRPr="0064065A">
        <w:rPr>
          <w:rFonts w:cs="B Nazanin" w:hint="cs"/>
          <w:sz w:val="26"/>
          <w:szCs w:val="26"/>
          <w:rtl/>
        </w:rPr>
        <w:t xml:space="preserve"> تهیه طرح</w:t>
      </w:r>
      <w:r w:rsidR="00654D7E" w:rsidRPr="0064065A">
        <w:rPr>
          <w:rFonts w:cs="B Nazanin" w:hint="cs"/>
          <w:sz w:val="26"/>
          <w:szCs w:val="26"/>
          <w:rtl/>
        </w:rPr>
        <w:t>‌</w:t>
      </w:r>
      <w:r w:rsidR="0005029F" w:rsidRPr="0064065A">
        <w:rPr>
          <w:rFonts w:cs="B Nazanin" w:hint="cs"/>
          <w:sz w:val="26"/>
          <w:szCs w:val="26"/>
          <w:rtl/>
        </w:rPr>
        <w:t>های ارتباطی</w:t>
      </w:r>
      <w:r w:rsidR="004855B3" w:rsidRPr="0064065A">
        <w:rPr>
          <w:rFonts w:cs="B Nazanin" w:hint="cs"/>
          <w:sz w:val="26"/>
          <w:szCs w:val="26"/>
          <w:rtl/>
        </w:rPr>
        <w:t xml:space="preserve"> و الکترونیک</w:t>
      </w:r>
      <w:r w:rsidR="0005029F" w:rsidRPr="0064065A">
        <w:rPr>
          <w:rFonts w:cs="B Nazanin" w:hint="cs"/>
          <w:sz w:val="26"/>
          <w:szCs w:val="26"/>
          <w:rtl/>
        </w:rPr>
        <w:t>ی</w:t>
      </w:r>
      <w:r w:rsidR="004855B3" w:rsidRPr="0064065A">
        <w:rPr>
          <w:rFonts w:cs="B Nazanin" w:hint="cs"/>
          <w:sz w:val="26"/>
          <w:szCs w:val="26"/>
          <w:rtl/>
        </w:rPr>
        <w:t xml:space="preserve"> </w:t>
      </w:r>
      <w:r w:rsidR="006718F6">
        <w:rPr>
          <w:rFonts w:cs="B Nazanin" w:hint="cs"/>
          <w:sz w:val="26"/>
          <w:szCs w:val="26"/>
          <w:rtl/>
        </w:rPr>
        <w:t>موردنیاز</w:t>
      </w:r>
      <w:r w:rsidR="004855B3" w:rsidRPr="0064065A">
        <w:rPr>
          <w:rFonts w:cs="B Nazanin" w:hint="cs"/>
          <w:sz w:val="26"/>
          <w:szCs w:val="26"/>
          <w:rtl/>
        </w:rPr>
        <w:t xml:space="preserve"> </w:t>
      </w:r>
      <w:r w:rsidR="006718F6">
        <w:rPr>
          <w:rFonts w:cs="B Nazanin" w:hint="cs"/>
          <w:sz w:val="26"/>
          <w:szCs w:val="26"/>
          <w:rtl/>
        </w:rPr>
        <w:t>ستادمشترک</w:t>
      </w:r>
      <w:r w:rsidR="004855B3" w:rsidRPr="0064065A">
        <w:rPr>
          <w:rFonts w:cs="B Nazanin" w:hint="cs"/>
          <w:sz w:val="26"/>
          <w:szCs w:val="26"/>
          <w:rtl/>
        </w:rPr>
        <w:t xml:space="preserve"> و نظارت بر اجرای آن</w:t>
      </w:r>
      <w:r w:rsidR="00654D7E" w:rsidRPr="0064065A">
        <w:rPr>
          <w:rFonts w:cs="B Nazanin" w:hint="cs"/>
          <w:sz w:val="26"/>
          <w:szCs w:val="26"/>
          <w:rtl/>
        </w:rPr>
        <w:t>‌</w:t>
      </w:r>
      <w:r w:rsidR="004855B3" w:rsidRPr="0064065A">
        <w:rPr>
          <w:rFonts w:cs="B Nazanin" w:hint="cs"/>
          <w:sz w:val="26"/>
          <w:szCs w:val="26"/>
          <w:rtl/>
        </w:rPr>
        <w:t xml:space="preserve">ها، هماهنگی </w:t>
      </w:r>
      <w:r w:rsidR="0005029F" w:rsidRPr="0064065A">
        <w:rPr>
          <w:rFonts w:cs="B Nazanin" w:hint="cs"/>
          <w:sz w:val="26"/>
          <w:szCs w:val="26"/>
          <w:rtl/>
        </w:rPr>
        <w:t>با شرکت</w:t>
      </w:r>
      <w:r w:rsidR="005D626B" w:rsidRPr="0064065A">
        <w:rPr>
          <w:rFonts w:cs="B Nazanin" w:hint="cs"/>
          <w:sz w:val="26"/>
          <w:szCs w:val="26"/>
          <w:rtl/>
        </w:rPr>
        <w:t xml:space="preserve"> مخابرات، وزارت نفت، وزارت نیرو</w:t>
      </w:r>
      <w:r w:rsidR="0005029F" w:rsidRPr="0064065A">
        <w:rPr>
          <w:rFonts w:cs="B Nazanin" w:hint="cs"/>
          <w:sz w:val="26"/>
          <w:szCs w:val="26"/>
          <w:rtl/>
        </w:rPr>
        <w:t xml:space="preserve">، وزارت راه و ترابری و ... </w:t>
      </w:r>
      <w:r w:rsidR="004855B3" w:rsidRPr="0064065A">
        <w:rPr>
          <w:rFonts w:cs="B Nazanin" w:hint="cs"/>
          <w:sz w:val="26"/>
          <w:szCs w:val="26"/>
          <w:rtl/>
        </w:rPr>
        <w:t>برای بهره‌برداری از امکانات ارتباطی کشور ب</w:t>
      </w:r>
      <w:r w:rsidR="0005029F" w:rsidRPr="0064065A">
        <w:rPr>
          <w:rFonts w:cs="B Nazanin" w:hint="cs"/>
          <w:sz w:val="26"/>
          <w:szCs w:val="26"/>
          <w:rtl/>
        </w:rPr>
        <w:t>ه</w:t>
      </w:r>
      <w:r w:rsidR="00654D7E" w:rsidRPr="0064065A">
        <w:rPr>
          <w:rFonts w:cs="B Nazanin" w:hint="cs"/>
          <w:sz w:val="26"/>
          <w:szCs w:val="26"/>
          <w:rtl/>
        </w:rPr>
        <w:t>‌</w:t>
      </w:r>
      <w:r w:rsidR="004855B3" w:rsidRPr="0064065A">
        <w:rPr>
          <w:rFonts w:cs="B Nazanin" w:hint="cs"/>
          <w:sz w:val="26"/>
          <w:szCs w:val="26"/>
          <w:rtl/>
        </w:rPr>
        <w:t xml:space="preserve">منظور تأمین ارتباطات </w:t>
      </w:r>
      <w:r w:rsidR="006718F6">
        <w:rPr>
          <w:rFonts w:cs="B Nazanin" w:hint="cs"/>
          <w:sz w:val="26"/>
          <w:szCs w:val="26"/>
          <w:rtl/>
        </w:rPr>
        <w:t>موردنیاز</w:t>
      </w:r>
      <w:r w:rsidR="004855B3" w:rsidRPr="0064065A">
        <w:rPr>
          <w:rFonts w:cs="B Nazanin" w:hint="cs"/>
          <w:sz w:val="26"/>
          <w:szCs w:val="26"/>
          <w:rtl/>
        </w:rPr>
        <w:t xml:space="preserve"> در زمان بحران</w:t>
      </w:r>
      <w:r w:rsidR="00654D7E" w:rsidRPr="0064065A">
        <w:rPr>
          <w:rFonts w:cs="B Nazanin" w:hint="cs"/>
          <w:sz w:val="26"/>
          <w:szCs w:val="26"/>
          <w:rtl/>
        </w:rPr>
        <w:t>،</w:t>
      </w:r>
      <w:r w:rsidR="004855B3" w:rsidRPr="0064065A">
        <w:rPr>
          <w:rFonts w:cs="B Nazanin" w:hint="cs"/>
          <w:sz w:val="26"/>
          <w:szCs w:val="26"/>
          <w:rtl/>
        </w:rPr>
        <w:t xml:space="preserve"> </w:t>
      </w:r>
      <w:r w:rsidR="0005029F" w:rsidRPr="0064065A">
        <w:rPr>
          <w:rFonts w:cs="B Nazanin" w:hint="cs"/>
          <w:sz w:val="26"/>
          <w:szCs w:val="26"/>
          <w:rtl/>
        </w:rPr>
        <w:t>مدیریت در بهره</w:t>
      </w:r>
      <w:r w:rsidR="00654D7E" w:rsidRPr="0064065A">
        <w:rPr>
          <w:rFonts w:cs="B Nazanin" w:hint="cs"/>
          <w:sz w:val="26"/>
          <w:szCs w:val="26"/>
          <w:rtl/>
        </w:rPr>
        <w:t>‌</w:t>
      </w:r>
      <w:r w:rsidR="0005029F" w:rsidRPr="0064065A">
        <w:rPr>
          <w:rFonts w:cs="B Nazanin" w:hint="cs"/>
          <w:sz w:val="26"/>
          <w:szCs w:val="26"/>
          <w:rtl/>
        </w:rPr>
        <w:t>برداری از طیف فرکانسی</w:t>
      </w:r>
      <w:r w:rsidR="00F0622A" w:rsidRPr="0064065A">
        <w:rPr>
          <w:rFonts w:cs="B Nazanin" w:hint="cs"/>
          <w:sz w:val="26"/>
          <w:szCs w:val="26"/>
          <w:rtl/>
        </w:rPr>
        <w:t xml:space="preserve"> که با انجام ص</w:t>
      </w:r>
      <w:r w:rsidR="005D626B" w:rsidRPr="0064065A">
        <w:rPr>
          <w:rFonts w:cs="B Nazanin" w:hint="cs"/>
          <w:sz w:val="26"/>
          <w:szCs w:val="26"/>
          <w:rtl/>
        </w:rPr>
        <w:t>حیح و دقیق این وظا</w:t>
      </w:r>
      <w:r w:rsidR="00F25259" w:rsidRPr="0064065A">
        <w:rPr>
          <w:rFonts w:cs="B Nazanin" w:hint="cs"/>
          <w:sz w:val="26"/>
          <w:szCs w:val="26"/>
          <w:rtl/>
        </w:rPr>
        <w:t>یف</w:t>
      </w:r>
      <w:r w:rsidR="00F0622A" w:rsidRPr="0064065A">
        <w:rPr>
          <w:rFonts w:cs="B Nazanin" w:hint="cs"/>
          <w:sz w:val="26"/>
          <w:szCs w:val="26"/>
          <w:rtl/>
        </w:rPr>
        <w:t>،</w:t>
      </w:r>
      <w:r w:rsidR="00F25259" w:rsidRPr="0064065A">
        <w:rPr>
          <w:rFonts w:cs="B Nazanin" w:hint="cs"/>
          <w:sz w:val="26"/>
          <w:szCs w:val="26"/>
          <w:rtl/>
        </w:rPr>
        <w:t xml:space="preserve"> نقش م</w:t>
      </w:r>
      <w:r w:rsidR="00A85C17" w:rsidRPr="0064065A">
        <w:rPr>
          <w:rFonts w:cs="B Nazanin" w:hint="cs"/>
          <w:sz w:val="26"/>
          <w:szCs w:val="26"/>
          <w:rtl/>
        </w:rPr>
        <w:t>ؤ</w:t>
      </w:r>
      <w:r w:rsidR="00F25259" w:rsidRPr="0064065A">
        <w:rPr>
          <w:rFonts w:cs="B Nazanin" w:hint="cs"/>
          <w:sz w:val="26"/>
          <w:szCs w:val="26"/>
          <w:rtl/>
        </w:rPr>
        <w:t>ثری در کنترل کلیه یگان‌</w:t>
      </w:r>
      <w:r w:rsidR="005D626B" w:rsidRPr="0064065A">
        <w:rPr>
          <w:rFonts w:cs="B Nazanin" w:hint="cs"/>
          <w:sz w:val="26"/>
          <w:szCs w:val="26"/>
          <w:rtl/>
        </w:rPr>
        <w:t>های مخابراتی در سطح نیروهای تابعه ارتش و هماهنگی و همکاری با سایر ارگان</w:t>
      </w:r>
      <w:r w:rsidR="00654D7E" w:rsidRPr="0064065A">
        <w:rPr>
          <w:rFonts w:cs="B Nazanin" w:hint="cs"/>
          <w:sz w:val="26"/>
          <w:szCs w:val="26"/>
          <w:rtl/>
        </w:rPr>
        <w:t>‌</w:t>
      </w:r>
      <w:r w:rsidR="005D626B" w:rsidRPr="0064065A">
        <w:rPr>
          <w:rFonts w:cs="B Nazanin" w:hint="cs"/>
          <w:sz w:val="26"/>
          <w:szCs w:val="26"/>
          <w:rtl/>
        </w:rPr>
        <w:t>ها و سازمان</w:t>
      </w:r>
      <w:r w:rsidR="00654D7E" w:rsidRPr="0064065A">
        <w:rPr>
          <w:rFonts w:cs="B Nazanin" w:hint="cs"/>
          <w:sz w:val="26"/>
          <w:szCs w:val="26"/>
          <w:rtl/>
        </w:rPr>
        <w:t>‌</w:t>
      </w:r>
      <w:r w:rsidR="005D626B" w:rsidRPr="0064065A">
        <w:rPr>
          <w:rFonts w:cs="B Nazanin" w:hint="cs"/>
          <w:sz w:val="26"/>
          <w:szCs w:val="26"/>
          <w:rtl/>
        </w:rPr>
        <w:t xml:space="preserve">ها در سطح کشور در مناطق عملیاتی و </w:t>
      </w:r>
      <w:r w:rsidR="006718F6">
        <w:rPr>
          <w:rFonts w:cs="B Nazanin" w:hint="cs"/>
          <w:sz w:val="26"/>
          <w:szCs w:val="26"/>
          <w:rtl/>
        </w:rPr>
        <w:t>غیرعملیاتی</w:t>
      </w:r>
      <w:r w:rsidR="005D626B" w:rsidRPr="0064065A">
        <w:rPr>
          <w:rFonts w:cs="B Nazanin" w:hint="cs"/>
          <w:sz w:val="26"/>
          <w:szCs w:val="26"/>
          <w:rtl/>
        </w:rPr>
        <w:t xml:space="preserve"> داشت</w:t>
      </w:r>
      <w:r w:rsidR="00654D7E" w:rsidRPr="0064065A">
        <w:rPr>
          <w:rFonts w:cs="B Nazanin" w:hint="cs"/>
          <w:sz w:val="26"/>
          <w:szCs w:val="26"/>
          <w:rtl/>
        </w:rPr>
        <w:t>»</w:t>
      </w:r>
      <w:r w:rsidR="009E0D53" w:rsidRPr="0064065A">
        <w:rPr>
          <w:rFonts w:cs="B Nazanin" w:hint="cs"/>
          <w:sz w:val="26"/>
          <w:szCs w:val="26"/>
          <w:rtl/>
        </w:rPr>
        <w:t>.</w:t>
      </w:r>
      <w:r w:rsidR="009E0D53" w:rsidRPr="0064065A">
        <w:rPr>
          <w:rFonts w:cs="B Nazanin"/>
          <w:sz w:val="26"/>
          <w:szCs w:val="26"/>
        </w:rPr>
        <w:t xml:space="preserve"> </w:t>
      </w:r>
      <w:r w:rsidR="0005029F" w:rsidRPr="0064065A">
        <w:rPr>
          <w:rFonts w:cs="B Nazanin" w:hint="cs"/>
          <w:sz w:val="26"/>
          <w:szCs w:val="26"/>
          <w:rtl/>
        </w:rPr>
        <w:t>اداره ششم با تهیه طرح</w:t>
      </w:r>
      <w:r w:rsidR="00654D7E" w:rsidRPr="0064065A">
        <w:rPr>
          <w:rFonts w:cs="B Nazanin" w:hint="cs"/>
          <w:sz w:val="26"/>
          <w:szCs w:val="26"/>
          <w:rtl/>
        </w:rPr>
        <w:t>‌</w:t>
      </w:r>
      <w:r w:rsidR="0005029F" w:rsidRPr="0064065A">
        <w:rPr>
          <w:rFonts w:cs="B Nazanin" w:hint="cs"/>
          <w:sz w:val="26"/>
          <w:szCs w:val="26"/>
          <w:rtl/>
        </w:rPr>
        <w:t>ها و برنامه</w:t>
      </w:r>
      <w:r w:rsidR="00654D7E" w:rsidRPr="0064065A">
        <w:rPr>
          <w:rFonts w:cs="B Nazanin" w:hint="cs"/>
          <w:sz w:val="26"/>
          <w:szCs w:val="26"/>
          <w:rtl/>
        </w:rPr>
        <w:t>‌</w:t>
      </w:r>
      <w:r w:rsidR="0005029F" w:rsidRPr="0064065A">
        <w:rPr>
          <w:rFonts w:cs="B Nazanin" w:hint="cs"/>
          <w:sz w:val="26"/>
          <w:szCs w:val="26"/>
          <w:rtl/>
        </w:rPr>
        <w:t>ریزی</w:t>
      </w:r>
      <w:r w:rsidR="00654D7E" w:rsidRPr="0064065A">
        <w:rPr>
          <w:rFonts w:cs="B Nazanin" w:hint="cs"/>
          <w:sz w:val="26"/>
          <w:szCs w:val="26"/>
          <w:rtl/>
        </w:rPr>
        <w:t>‌</w:t>
      </w:r>
      <w:r w:rsidR="0005029F" w:rsidRPr="0064065A">
        <w:rPr>
          <w:rFonts w:cs="B Nazanin" w:hint="cs"/>
          <w:sz w:val="26"/>
          <w:szCs w:val="26"/>
          <w:rtl/>
        </w:rPr>
        <w:t xml:space="preserve">های دقیق ارتباطی و الکترونیکی، </w:t>
      </w:r>
      <w:r w:rsidR="002F59DF" w:rsidRPr="0064065A">
        <w:rPr>
          <w:rFonts w:cs="B Nazanin" w:hint="cs"/>
          <w:sz w:val="26"/>
          <w:szCs w:val="26"/>
          <w:rtl/>
        </w:rPr>
        <w:t>تهیه پیوست</w:t>
      </w:r>
      <w:r w:rsidR="00654D7E" w:rsidRPr="0064065A">
        <w:rPr>
          <w:rFonts w:cs="B Nazanin" w:hint="cs"/>
          <w:sz w:val="26"/>
          <w:szCs w:val="26"/>
          <w:rtl/>
        </w:rPr>
        <w:t>‌</w:t>
      </w:r>
      <w:r w:rsidR="002F59DF" w:rsidRPr="0064065A">
        <w:rPr>
          <w:rFonts w:cs="B Nazanin" w:hint="cs"/>
          <w:sz w:val="26"/>
          <w:szCs w:val="26"/>
          <w:rtl/>
        </w:rPr>
        <w:t xml:space="preserve">ها و دستورات کار مخابرات، </w:t>
      </w:r>
      <w:r w:rsidR="0005029F" w:rsidRPr="0064065A">
        <w:rPr>
          <w:rFonts w:cs="B Nazanin" w:hint="cs"/>
          <w:sz w:val="26"/>
          <w:szCs w:val="26"/>
          <w:rtl/>
        </w:rPr>
        <w:t>صدور شیوه</w:t>
      </w:r>
      <w:r w:rsidR="00654D7E" w:rsidRPr="0064065A">
        <w:rPr>
          <w:rFonts w:cs="B Nazanin" w:hint="cs"/>
          <w:sz w:val="26"/>
          <w:szCs w:val="26"/>
          <w:rtl/>
        </w:rPr>
        <w:t>‌</w:t>
      </w:r>
      <w:r w:rsidR="0005029F" w:rsidRPr="0064065A">
        <w:rPr>
          <w:rFonts w:cs="B Nazanin" w:hint="cs"/>
          <w:sz w:val="26"/>
          <w:szCs w:val="26"/>
          <w:rtl/>
        </w:rPr>
        <w:t>نامه</w:t>
      </w:r>
      <w:r w:rsidR="00654D7E" w:rsidRPr="0064065A">
        <w:rPr>
          <w:rFonts w:cs="B Nazanin" w:hint="cs"/>
          <w:sz w:val="26"/>
          <w:szCs w:val="26"/>
          <w:rtl/>
        </w:rPr>
        <w:t>‌</w:t>
      </w:r>
      <w:r w:rsidR="0005029F" w:rsidRPr="0064065A">
        <w:rPr>
          <w:rFonts w:cs="B Nazanin" w:hint="cs"/>
          <w:sz w:val="26"/>
          <w:szCs w:val="26"/>
          <w:rtl/>
        </w:rPr>
        <w:t>های مختلف در حوزه</w:t>
      </w:r>
      <w:r w:rsidR="00654D7E" w:rsidRPr="0064065A">
        <w:rPr>
          <w:rFonts w:cs="B Nazanin" w:hint="cs"/>
          <w:sz w:val="26"/>
          <w:szCs w:val="26"/>
          <w:rtl/>
        </w:rPr>
        <w:t>‌</w:t>
      </w:r>
      <w:r w:rsidR="0005029F" w:rsidRPr="0064065A">
        <w:rPr>
          <w:rFonts w:cs="B Nazanin" w:hint="cs"/>
          <w:sz w:val="26"/>
          <w:szCs w:val="26"/>
          <w:rtl/>
        </w:rPr>
        <w:t>های ارتباطات، امنیت، جنگ الکترونیک</w:t>
      </w:r>
      <w:r w:rsidR="00F25259" w:rsidRPr="0064065A">
        <w:rPr>
          <w:rFonts w:cs="B Nazanin" w:hint="cs"/>
          <w:sz w:val="26"/>
          <w:szCs w:val="26"/>
          <w:rtl/>
        </w:rPr>
        <w:t xml:space="preserve"> و هم</w:t>
      </w:r>
      <w:r w:rsidR="002F59DF" w:rsidRPr="0064065A">
        <w:rPr>
          <w:rFonts w:cs="B Nazanin" w:hint="cs"/>
          <w:sz w:val="26"/>
          <w:szCs w:val="26"/>
          <w:rtl/>
        </w:rPr>
        <w:t>چنین</w:t>
      </w:r>
      <w:r w:rsidR="0005029F" w:rsidRPr="0064065A">
        <w:rPr>
          <w:rFonts w:cs="B Nazanin" w:hint="cs"/>
          <w:sz w:val="26"/>
          <w:szCs w:val="26"/>
          <w:rtl/>
        </w:rPr>
        <w:t xml:space="preserve"> مدیریت در تخصیص فرکانس و کنترل آن </w:t>
      </w:r>
      <w:r w:rsidR="002F59DF" w:rsidRPr="0064065A">
        <w:rPr>
          <w:rFonts w:cs="B Nazanin" w:hint="cs"/>
          <w:sz w:val="26"/>
          <w:szCs w:val="26"/>
          <w:rtl/>
        </w:rPr>
        <w:t>در سطح کشور</w:t>
      </w:r>
      <w:r w:rsidR="00A924E0" w:rsidRPr="0064065A">
        <w:rPr>
          <w:rFonts w:cs="B Nazanin" w:hint="cs"/>
          <w:sz w:val="26"/>
          <w:szCs w:val="26"/>
          <w:rtl/>
        </w:rPr>
        <w:t>، نظارت بر تجهیزات و تأمین اقلام مخابراتی</w:t>
      </w:r>
      <w:r w:rsidR="00783BF3" w:rsidRPr="0064065A">
        <w:rPr>
          <w:rFonts w:cs="B Nazanin" w:hint="cs"/>
          <w:sz w:val="26"/>
          <w:szCs w:val="26"/>
          <w:rtl/>
        </w:rPr>
        <w:t xml:space="preserve"> و</w:t>
      </w:r>
      <w:r w:rsidR="00A924E0" w:rsidRPr="0064065A">
        <w:rPr>
          <w:rFonts w:cs="B Nazanin" w:hint="cs"/>
          <w:sz w:val="26"/>
          <w:szCs w:val="26"/>
          <w:rtl/>
        </w:rPr>
        <w:t xml:space="preserve"> تعمیر و نگهداری و هدایت آموزش</w:t>
      </w:r>
      <w:r w:rsidR="00654D7E" w:rsidRPr="0064065A">
        <w:rPr>
          <w:rFonts w:cs="B Nazanin" w:hint="cs"/>
          <w:sz w:val="26"/>
          <w:szCs w:val="26"/>
          <w:rtl/>
        </w:rPr>
        <w:t>‌</w:t>
      </w:r>
      <w:r w:rsidR="000666B9" w:rsidRPr="0064065A">
        <w:rPr>
          <w:rFonts w:cs="B Nazanin" w:hint="cs"/>
          <w:sz w:val="26"/>
          <w:szCs w:val="26"/>
          <w:rtl/>
        </w:rPr>
        <w:t xml:space="preserve">های </w:t>
      </w:r>
      <w:r w:rsidR="006718F6">
        <w:rPr>
          <w:rFonts w:cs="B Nazanin" w:hint="cs"/>
          <w:sz w:val="26"/>
          <w:szCs w:val="26"/>
          <w:rtl/>
        </w:rPr>
        <w:t>موردنیاز</w:t>
      </w:r>
      <w:r w:rsidR="00783BF3" w:rsidRPr="0064065A">
        <w:rPr>
          <w:rFonts w:cs="B Nazanin" w:hint="cs"/>
          <w:sz w:val="26"/>
          <w:szCs w:val="26"/>
          <w:rtl/>
        </w:rPr>
        <w:t>؛</w:t>
      </w:r>
      <w:r w:rsidR="000666B9" w:rsidRPr="0064065A">
        <w:rPr>
          <w:rFonts w:cs="B Nazanin" w:hint="cs"/>
          <w:sz w:val="26"/>
          <w:szCs w:val="26"/>
          <w:rtl/>
        </w:rPr>
        <w:t xml:space="preserve"> </w:t>
      </w:r>
      <w:r w:rsidR="0005029F" w:rsidRPr="0064065A">
        <w:rPr>
          <w:rFonts w:cs="B Nazanin" w:hint="cs"/>
          <w:sz w:val="26"/>
          <w:szCs w:val="26"/>
          <w:rtl/>
        </w:rPr>
        <w:t xml:space="preserve">نقش </w:t>
      </w:r>
      <w:r w:rsidR="002F59DF" w:rsidRPr="0064065A">
        <w:rPr>
          <w:rFonts w:cs="B Nazanin" w:hint="cs"/>
          <w:sz w:val="26"/>
          <w:szCs w:val="26"/>
          <w:rtl/>
        </w:rPr>
        <w:t xml:space="preserve">بنیادی و </w:t>
      </w:r>
      <w:r w:rsidR="006718F6">
        <w:rPr>
          <w:rFonts w:cs="B Nazanin" w:hint="cs"/>
          <w:sz w:val="26"/>
          <w:szCs w:val="26"/>
          <w:rtl/>
        </w:rPr>
        <w:t>مؤثری</w:t>
      </w:r>
      <w:r w:rsidR="002F59DF" w:rsidRPr="0064065A">
        <w:rPr>
          <w:rFonts w:cs="B Nazanin" w:hint="cs"/>
          <w:sz w:val="26"/>
          <w:szCs w:val="26"/>
          <w:rtl/>
        </w:rPr>
        <w:t xml:space="preserve"> را در پشتیبانی از</w:t>
      </w:r>
      <w:r w:rsidR="0005029F" w:rsidRPr="0064065A">
        <w:rPr>
          <w:rFonts w:cs="B Nazanin" w:hint="cs"/>
          <w:sz w:val="26"/>
          <w:szCs w:val="26"/>
          <w:rtl/>
        </w:rPr>
        <w:t xml:space="preserve"> مأموریت</w:t>
      </w:r>
      <w:r w:rsidR="00654D7E" w:rsidRPr="0064065A">
        <w:rPr>
          <w:rFonts w:cs="B Nazanin" w:hint="cs"/>
          <w:sz w:val="26"/>
          <w:szCs w:val="26"/>
          <w:rtl/>
        </w:rPr>
        <w:t>‌</w:t>
      </w:r>
      <w:r w:rsidR="0005029F" w:rsidRPr="0064065A">
        <w:rPr>
          <w:rFonts w:cs="B Nazanin" w:hint="cs"/>
          <w:sz w:val="26"/>
          <w:szCs w:val="26"/>
          <w:rtl/>
        </w:rPr>
        <w:t>ها و عملیات</w:t>
      </w:r>
      <w:r w:rsidR="00654D7E" w:rsidRPr="0064065A">
        <w:rPr>
          <w:rFonts w:cs="B Nazanin" w:hint="cs"/>
          <w:sz w:val="26"/>
          <w:szCs w:val="26"/>
          <w:rtl/>
        </w:rPr>
        <w:t>‌</w:t>
      </w:r>
      <w:r w:rsidR="0005029F" w:rsidRPr="0064065A">
        <w:rPr>
          <w:rFonts w:cs="B Nazanin" w:hint="cs"/>
          <w:sz w:val="26"/>
          <w:szCs w:val="26"/>
          <w:rtl/>
        </w:rPr>
        <w:t>ها</w:t>
      </w:r>
      <w:r w:rsidR="002F59DF" w:rsidRPr="0064065A">
        <w:rPr>
          <w:rFonts w:cs="B Nazanin" w:hint="cs"/>
          <w:sz w:val="26"/>
          <w:szCs w:val="26"/>
          <w:rtl/>
        </w:rPr>
        <w:t>ی ارتش</w:t>
      </w:r>
      <w:r w:rsidR="0005029F" w:rsidRPr="0064065A">
        <w:rPr>
          <w:rFonts w:cs="B Nazanin" w:hint="cs"/>
          <w:sz w:val="26"/>
          <w:szCs w:val="26"/>
          <w:rtl/>
        </w:rPr>
        <w:t xml:space="preserve"> در طول دفاع مقدس ایفا </w:t>
      </w:r>
      <w:r w:rsidR="00884A13" w:rsidRPr="0064065A">
        <w:rPr>
          <w:rFonts w:cs="B Nazanin" w:hint="cs"/>
          <w:sz w:val="26"/>
          <w:szCs w:val="26"/>
          <w:rtl/>
        </w:rPr>
        <w:t>نمود</w:t>
      </w:r>
      <w:r w:rsidR="00F0622A" w:rsidRPr="0064065A">
        <w:rPr>
          <w:rFonts w:cs="B Nazanin" w:hint="cs"/>
          <w:sz w:val="26"/>
          <w:szCs w:val="26"/>
          <w:rtl/>
        </w:rPr>
        <w:t>؛ به</w:t>
      </w:r>
      <w:r w:rsidR="00654D7E" w:rsidRPr="0064065A">
        <w:rPr>
          <w:rFonts w:cs="B Nazanin" w:hint="cs"/>
          <w:sz w:val="26"/>
          <w:szCs w:val="26"/>
          <w:rtl/>
        </w:rPr>
        <w:t>‌</w:t>
      </w:r>
      <w:r w:rsidR="00F0622A" w:rsidRPr="0064065A">
        <w:rPr>
          <w:rFonts w:cs="B Nazanin" w:hint="cs"/>
          <w:sz w:val="26"/>
          <w:szCs w:val="26"/>
          <w:rtl/>
        </w:rPr>
        <w:t>طوری</w:t>
      </w:r>
      <w:r w:rsidR="00654D7E" w:rsidRPr="0064065A">
        <w:rPr>
          <w:rFonts w:cs="B Nazanin" w:hint="cs"/>
          <w:sz w:val="26"/>
          <w:szCs w:val="26"/>
          <w:rtl/>
        </w:rPr>
        <w:t>‌</w:t>
      </w:r>
      <w:r w:rsidR="00884A13" w:rsidRPr="0064065A">
        <w:rPr>
          <w:rFonts w:cs="B Nazanin" w:hint="cs"/>
          <w:sz w:val="26"/>
          <w:szCs w:val="26"/>
          <w:rtl/>
        </w:rPr>
        <w:t>که فرماندهان</w:t>
      </w:r>
      <w:r w:rsidR="00E13313" w:rsidRPr="0064065A">
        <w:rPr>
          <w:rFonts w:cs="B Nazanin" w:hint="cs"/>
          <w:sz w:val="26"/>
          <w:szCs w:val="26"/>
          <w:rtl/>
        </w:rPr>
        <w:t xml:space="preserve"> و مسئولان</w:t>
      </w:r>
      <w:r w:rsidR="00884A13" w:rsidRPr="0064065A">
        <w:rPr>
          <w:rFonts w:cs="B Nazanin" w:hint="cs"/>
          <w:sz w:val="26"/>
          <w:szCs w:val="26"/>
          <w:rtl/>
        </w:rPr>
        <w:t xml:space="preserve"> </w:t>
      </w:r>
      <w:r w:rsidR="005D6596" w:rsidRPr="0064065A">
        <w:rPr>
          <w:rFonts w:cs="B Nazanin" w:hint="cs"/>
          <w:sz w:val="26"/>
          <w:szCs w:val="26"/>
          <w:rtl/>
        </w:rPr>
        <w:t>توانستند</w:t>
      </w:r>
      <w:r w:rsidR="00E13313" w:rsidRPr="0064065A">
        <w:rPr>
          <w:rFonts w:cs="B Nazanin" w:hint="cs"/>
          <w:sz w:val="26"/>
          <w:szCs w:val="26"/>
          <w:rtl/>
        </w:rPr>
        <w:t xml:space="preserve"> با به</w:t>
      </w:r>
      <w:r w:rsidR="00654D7E" w:rsidRPr="0064065A">
        <w:rPr>
          <w:rFonts w:cs="B Nazanin" w:hint="cs"/>
          <w:sz w:val="26"/>
          <w:szCs w:val="26"/>
          <w:rtl/>
        </w:rPr>
        <w:t>‌</w:t>
      </w:r>
      <w:r w:rsidR="00E13313" w:rsidRPr="0064065A">
        <w:rPr>
          <w:rFonts w:cs="B Nazanin" w:hint="cs"/>
          <w:sz w:val="26"/>
          <w:szCs w:val="26"/>
          <w:rtl/>
        </w:rPr>
        <w:t>کارگیری ارتباطات پایدار و مطمئن ضمن کنترل یگان</w:t>
      </w:r>
      <w:r w:rsidR="00654D7E" w:rsidRPr="0064065A">
        <w:rPr>
          <w:rFonts w:cs="B Nazanin" w:hint="cs"/>
          <w:sz w:val="26"/>
          <w:szCs w:val="26"/>
          <w:rtl/>
        </w:rPr>
        <w:t>‌</w:t>
      </w:r>
      <w:r w:rsidR="00E13313" w:rsidRPr="0064065A">
        <w:rPr>
          <w:rFonts w:cs="B Nazanin" w:hint="cs"/>
          <w:sz w:val="26"/>
          <w:szCs w:val="26"/>
          <w:rtl/>
        </w:rPr>
        <w:t>های تابعه خود</w:t>
      </w:r>
      <w:r w:rsidR="00281F1E" w:rsidRPr="0064065A">
        <w:rPr>
          <w:rFonts w:cs="B Nazanin" w:hint="cs"/>
          <w:sz w:val="26"/>
          <w:szCs w:val="26"/>
          <w:rtl/>
        </w:rPr>
        <w:t>،</w:t>
      </w:r>
      <w:r w:rsidR="005D6596" w:rsidRPr="0064065A">
        <w:rPr>
          <w:rFonts w:cs="B Nazanin" w:hint="cs"/>
          <w:sz w:val="26"/>
          <w:szCs w:val="26"/>
          <w:rtl/>
        </w:rPr>
        <w:t xml:space="preserve"> </w:t>
      </w:r>
      <w:r w:rsidR="00E13313" w:rsidRPr="0064065A">
        <w:rPr>
          <w:rFonts w:cs="B Nazanin" w:hint="cs"/>
          <w:sz w:val="26"/>
          <w:szCs w:val="26"/>
          <w:rtl/>
        </w:rPr>
        <w:t xml:space="preserve">دستورات و </w:t>
      </w:r>
      <w:r w:rsidR="00F25259" w:rsidRPr="0064065A">
        <w:rPr>
          <w:rFonts w:cs="B Nazanin" w:hint="cs"/>
          <w:sz w:val="26"/>
          <w:szCs w:val="26"/>
          <w:rtl/>
        </w:rPr>
        <w:t>تدابیر</w:t>
      </w:r>
      <w:r w:rsidR="00F0622A" w:rsidRPr="0064065A">
        <w:rPr>
          <w:rFonts w:cs="B Nazanin" w:hint="cs"/>
          <w:sz w:val="26"/>
          <w:szCs w:val="26"/>
          <w:rtl/>
        </w:rPr>
        <w:t xml:space="preserve"> اخذ</w:t>
      </w:r>
      <w:r w:rsidR="00F25259" w:rsidRPr="0064065A">
        <w:rPr>
          <w:rFonts w:cs="B Nazanin" w:hint="cs"/>
          <w:sz w:val="26"/>
          <w:szCs w:val="26"/>
          <w:rtl/>
        </w:rPr>
        <w:t>شده را به‌</w:t>
      </w:r>
      <w:r w:rsidR="00E13313" w:rsidRPr="0064065A">
        <w:rPr>
          <w:rFonts w:cs="B Nazanin" w:hint="cs"/>
          <w:sz w:val="26"/>
          <w:szCs w:val="26"/>
          <w:rtl/>
        </w:rPr>
        <w:t>موقع</w:t>
      </w:r>
      <w:r w:rsidR="00884A13" w:rsidRPr="0064065A">
        <w:rPr>
          <w:rFonts w:cs="B Nazanin" w:hint="cs"/>
          <w:sz w:val="26"/>
          <w:szCs w:val="26"/>
          <w:rtl/>
        </w:rPr>
        <w:t xml:space="preserve"> </w:t>
      </w:r>
      <w:r w:rsidR="005D6596" w:rsidRPr="0064065A">
        <w:rPr>
          <w:rFonts w:cs="B Nazanin" w:hint="cs"/>
          <w:sz w:val="26"/>
          <w:szCs w:val="26"/>
          <w:rtl/>
        </w:rPr>
        <w:t xml:space="preserve">از طریق </w:t>
      </w:r>
      <w:r w:rsidR="00E13313" w:rsidRPr="0064065A">
        <w:rPr>
          <w:rFonts w:cs="B Nazanin" w:hint="cs"/>
          <w:sz w:val="26"/>
          <w:szCs w:val="26"/>
          <w:rtl/>
        </w:rPr>
        <w:t xml:space="preserve">این </w:t>
      </w:r>
      <w:r w:rsidR="005D6596" w:rsidRPr="0064065A">
        <w:rPr>
          <w:rFonts w:cs="B Nazanin" w:hint="cs"/>
          <w:sz w:val="26"/>
          <w:szCs w:val="26"/>
          <w:rtl/>
        </w:rPr>
        <w:t>سامانه</w:t>
      </w:r>
      <w:r w:rsidR="00654D7E" w:rsidRPr="0064065A">
        <w:rPr>
          <w:rFonts w:cs="B Nazanin" w:hint="cs"/>
          <w:sz w:val="26"/>
          <w:szCs w:val="26"/>
          <w:rtl/>
        </w:rPr>
        <w:t>‌</w:t>
      </w:r>
      <w:r w:rsidR="005D6596" w:rsidRPr="0064065A">
        <w:rPr>
          <w:rFonts w:cs="B Nazanin" w:hint="cs"/>
          <w:sz w:val="26"/>
          <w:szCs w:val="26"/>
          <w:rtl/>
        </w:rPr>
        <w:t>های ارتباطی</w:t>
      </w:r>
      <w:r w:rsidR="00F0622A" w:rsidRPr="0064065A">
        <w:rPr>
          <w:rFonts w:cs="B Nazanin" w:hint="cs"/>
          <w:sz w:val="26"/>
          <w:szCs w:val="26"/>
          <w:rtl/>
        </w:rPr>
        <w:t xml:space="preserve"> تا پا</w:t>
      </w:r>
      <w:r w:rsidR="00654D7E" w:rsidRPr="0064065A">
        <w:rPr>
          <w:rFonts w:cs="B Nazanin" w:hint="cs"/>
          <w:sz w:val="26"/>
          <w:szCs w:val="26"/>
          <w:rtl/>
        </w:rPr>
        <w:t>ئ</w:t>
      </w:r>
      <w:r w:rsidR="00F0622A" w:rsidRPr="0064065A">
        <w:rPr>
          <w:rFonts w:cs="B Nazanin" w:hint="cs"/>
          <w:sz w:val="26"/>
          <w:szCs w:val="26"/>
          <w:rtl/>
        </w:rPr>
        <w:t>ین</w:t>
      </w:r>
      <w:r w:rsidR="00654D7E" w:rsidRPr="0064065A">
        <w:rPr>
          <w:rFonts w:cs="B Nazanin" w:hint="cs"/>
          <w:sz w:val="26"/>
          <w:szCs w:val="26"/>
          <w:rtl/>
        </w:rPr>
        <w:t>‌</w:t>
      </w:r>
      <w:r w:rsidR="00884A13" w:rsidRPr="0064065A">
        <w:rPr>
          <w:rFonts w:cs="B Nazanin" w:hint="cs"/>
          <w:sz w:val="26"/>
          <w:szCs w:val="26"/>
          <w:rtl/>
        </w:rPr>
        <w:t>ترین</w:t>
      </w:r>
      <w:r w:rsidR="005D6596" w:rsidRPr="0064065A">
        <w:rPr>
          <w:rFonts w:cs="B Nazanin" w:hint="cs"/>
          <w:sz w:val="26"/>
          <w:szCs w:val="26"/>
          <w:rtl/>
        </w:rPr>
        <w:t xml:space="preserve"> </w:t>
      </w:r>
      <w:r w:rsidR="00654D7E" w:rsidRPr="0064065A">
        <w:rPr>
          <w:rFonts w:cs="B Nazanin" w:hint="cs"/>
          <w:sz w:val="26"/>
          <w:szCs w:val="26"/>
          <w:rtl/>
        </w:rPr>
        <w:t xml:space="preserve">رده </w:t>
      </w:r>
      <w:r w:rsidR="00E13313" w:rsidRPr="0064065A">
        <w:rPr>
          <w:rFonts w:cs="B Nazanin" w:hint="cs"/>
          <w:sz w:val="26"/>
          <w:szCs w:val="26"/>
          <w:rtl/>
        </w:rPr>
        <w:t xml:space="preserve">ابلاغ </w:t>
      </w:r>
      <w:r w:rsidR="00654D7E" w:rsidRPr="0064065A">
        <w:rPr>
          <w:rFonts w:cs="B Nazanin" w:hint="cs"/>
          <w:sz w:val="26"/>
          <w:szCs w:val="26"/>
          <w:rtl/>
        </w:rPr>
        <w:t>کن</w:t>
      </w:r>
      <w:r w:rsidR="00E13313" w:rsidRPr="0064065A">
        <w:rPr>
          <w:rFonts w:cs="B Nazanin" w:hint="cs"/>
          <w:sz w:val="26"/>
          <w:szCs w:val="26"/>
          <w:rtl/>
        </w:rPr>
        <w:t>ند</w:t>
      </w:r>
      <w:r w:rsidR="00884A13" w:rsidRPr="0064065A">
        <w:rPr>
          <w:rFonts w:cs="B Nazanin" w:hint="cs"/>
          <w:sz w:val="26"/>
          <w:szCs w:val="26"/>
          <w:rtl/>
        </w:rPr>
        <w:t xml:space="preserve"> </w:t>
      </w:r>
      <w:r w:rsidR="004D4C80" w:rsidRPr="0064065A">
        <w:rPr>
          <w:rFonts w:cs="B Nazanin" w:hint="cs"/>
          <w:sz w:val="26"/>
          <w:szCs w:val="26"/>
          <w:rtl/>
        </w:rPr>
        <w:t>(</w:t>
      </w:r>
      <w:r w:rsidR="002F59DF" w:rsidRPr="0064065A">
        <w:rPr>
          <w:rFonts w:cs="B Nazanin" w:hint="cs"/>
          <w:sz w:val="26"/>
          <w:szCs w:val="26"/>
          <w:rtl/>
        </w:rPr>
        <w:t>مختارزاده</w:t>
      </w:r>
      <w:r w:rsidR="00895142" w:rsidRPr="0064065A">
        <w:rPr>
          <w:rFonts w:cs="B Nazanin" w:hint="cs"/>
          <w:sz w:val="26"/>
          <w:szCs w:val="26"/>
          <w:rtl/>
        </w:rPr>
        <w:t>،</w:t>
      </w:r>
      <w:r w:rsidR="00DE2045" w:rsidRPr="0064065A">
        <w:rPr>
          <w:rFonts w:cs="B Nazanin" w:hint="cs"/>
          <w:sz w:val="26"/>
          <w:szCs w:val="26"/>
          <w:rtl/>
          <w:lang w:bidi="fa-IR"/>
        </w:rPr>
        <w:t xml:space="preserve"> </w:t>
      </w:r>
      <w:r w:rsidR="00895142" w:rsidRPr="0064065A">
        <w:rPr>
          <w:rFonts w:cs="B Nazanin" w:hint="cs"/>
          <w:sz w:val="26"/>
          <w:szCs w:val="26"/>
          <w:rtl/>
          <w:lang w:bidi="fa-IR"/>
        </w:rPr>
        <w:t>1399</w:t>
      </w:r>
      <w:r w:rsidR="00654D7E" w:rsidRPr="0064065A">
        <w:rPr>
          <w:rFonts w:cs="B Nazanin" w:hint="cs"/>
          <w:sz w:val="26"/>
          <w:szCs w:val="26"/>
          <w:rtl/>
          <w:lang w:bidi="fa-IR"/>
        </w:rPr>
        <w:t>‌</w:t>
      </w:r>
      <w:r w:rsidR="00895142" w:rsidRPr="0064065A">
        <w:rPr>
          <w:rFonts w:cs="B Nazanin" w:hint="cs"/>
          <w:sz w:val="26"/>
          <w:szCs w:val="26"/>
          <w:rtl/>
          <w:lang w:bidi="fa-IR"/>
        </w:rPr>
        <w:t>:</w:t>
      </w:r>
      <w:r w:rsidR="00654D7E" w:rsidRPr="0064065A">
        <w:rPr>
          <w:rFonts w:cs="B Nazanin" w:hint="cs"/>
          <w:sz w:val="26"/>
          <w:szCs w:val="26"/>
          <w:rtl/>
          <w:lang w:bidi="fa-IR"/>
        </w:rPr>
        <w:t xml:space="preserve"> </w:t>
      </w:r>
      <w:r w:rsidR="004D4C80" w:rsidRPr="0064065A">
        <w:rPr>
          <w:rFonts w:cs="B Nazanin" w:hint="cs"/>
          <w:sz w:val="26"/>
          <w:szCs w:val="26"/>
          <w:rtl/>
          <w:lang w:bidi="fa-IR"/>
        </w:rPr>
        <w:t>1)</w:t>
      </w:r>
      <w:r w:rsidR="00F25259" w:rsidRPr="0064065A">
        <w:rPr>
          <w:rFonts w:cs="B Nazanin" w:hint="cs"/>
          <w:sz w:val="26"/>
          <w:szCs w:val="26"/>
          <w:rtl/>
          <w:lang w:bidi="fa-IR"/>
        </w:rPr>
        <w:t>.</w:t>
      </w:r>
      <w:r w:rsidR="008730ED" w:rsidRPr="0064065A">
        <w:rPr>
          <w:rFonts w:cs="B Nazanin" w:hint="cs"/>
          <w:sz w:val="26"/>
          <w:szCs w:val="26"/>
          <w:rtl/>
          <w:lang w:bidi="fa-IR"/>
        </w:rPr>
        <w:t xml:space="preserve"> </w:t>
      </w:r>
      <w:r w:rsidR="00077E7D" w:rsidRPr="0064065A">
        <w:rPr>
          <w:rFonts w:cs="B Nazanin" w:hint="cs"/>
          <w:sz w:val="26"/>
          <w:szCs w:val="26"/>
          <w:rtl/>
          <w:lang w:bidi="fa-IR"/>
        </w:rPr>
        <w:t xml:space="preserve">اداره ششم در </w:t>
      </w:r>
      <w:r w:rsidR="006718F6">
        <w:rPr>
          <w:rFonts w:cs="B Nazanin" w:hint="cs"/>
          <w:sz w:val="26"/>
          <w:szCs w:val="26"/>
          <w:rtl/>
          <w:lang w:bidi="fa-IR"/>
        </w:rPr>
        <w:t>ستادمشترک</w:t>
      </w:r>
      <w:r w:rsidR="00D405EC" w:rsidRPr="0064065A">
        <w:rPr>
          <w:rFonts w:cs="B Nazanin" w:hint="cs"/>
          <w:sz w:val="26"/>
          <w:szCs w:val="26"/>
          <w:rtl/>
          <w:lang w:bidi="fa-IR"/>
        </w:rPr>
        <w:t>،</w:t>
      </w:r>
      <w:r w:rsidR="00077E7D" w:rsidRPr="0064065A">
        <w:rPr>
          <w:rFonts w:cs="B Nazanin" w:hint="cs"/>
          <w:sz w:val="26"/>
          <w:szCs w:val="26"/>
          <w:rtl/>
          <w:lang w:bidi="fa-IR"/>
        </w:rPr>
        <w:t xml:space="preserve"> علاوه بر نظارت و هدایت ستادی</w:t>
      </w:r>
      <w:r w:rsidR="00654D7E" w:rsidRPr="0064065A">
        <w:rPr>
          <w:rFonts w:cs="B Nazanin" w:hint="cs"/>
          <w:sz w:val="26"/>
          <w:szCs w:val="26"/>
          <w:rtl/>
          <w:lang w:bidi="fa-IR"/>
        </w:rPr>
        <w:t>؛</w:t>
      </w:r>
      <w:r w:rsidR="00077E7D" w:rsidRPr="0064065A">
        <w:rPr>
          <w:rFonts w:cs="B Nazanin" w:hint="cs"/>
          <w:sz w:val="26"/>
          <w:szCs w:val="26"/>
          <w:rtl/>
          <w:lang w:bidi="fa-IR"/>
        </w:rPr>
        <w:t xml:space="preserve"> مأموریت مهم اجرایی </w:t>
      </w:r>
      <w:r w:rsidR="00B07DBF" w:rsidRPr="0064065A">
        <w:rPr>
          <w:rFonts w:cs="B Nazanin" w:hint="cs"/>
          <w:sz w:val="26"/>
          <w:szCs w:val="26"/>
          <w:rtl/>
          <w:lang w:bidi="fa-IR"/>
        </w:rPr>
        <w:t>مانند</w:t>
      </w:r>
      <w:r w:rsidR="00077E7D" w:rsidRPr="0064065A">
        <w:rPr>
          <w:rFonts w:cs="B Nazanin" w:hint="cs"/>
          <w:sz w:val="26"/>
          <w:szCs w:val="26"/>
          <w:rtl/>
          <w:lang w:bidi="fa-IR"/>
        </w:rPr>
        <w:t xml:space="preserve"> </w:t>
      </w:r>
      <w:r w:rsidR="00F0622A" w:rsidRPr="0064065A">
        <w:rPr>
          <w:rFonts w:cs="B Nazanin" w:hint="cs"/>
          <w:sz w:val="26"/>
          <w:szCs w:val="26"/>
          <w:rtl/>
          <w:lang w:bidi="fa-IR"/>
        </w:rPr>
        <w:t>مدیریت در برقراری و بهره</w:t>
      </w:r>
      <w:r w:rsidR="00654D7E" w:rsidRPr="0064065A">
        <w:rPr>
          <w:rFonts w:cs="B Nazanin" w:hint="cs"/>
          <w:sz w:val="26"/>
          <w:szCs w:val="26"/>
          <w:rtl/>
          <w:lang w:bidi="fa-IR"/>
        </w:rPr>
        <w:t>‌</w:t>
      </w:r>
      <w:r w:rsidR="00B07DBF" w:rsidRPr="0064065A">
        <w:rPr>
          <w:rFonts w:cs="B Nazanin" w:hint="cs"/>
          <w:sz w:val="26"/>
          <w:szCs w:val="26"/>
          <w:rtl/>
          <w:lang w:bidi="fa-IR"/>
        </w:rPr>
        <w:t>برداری از شبکه</w:t>
      </w:r>
      <w:r w:rsidR="00654D7E" w:rsidRPr="0064065A">
        <w:rPr>
          <w:rFonts w:cs="B Nazanin" w:hint="cs"/>
          <w:sz w:val="26"/>
          <w:szCs w:val="26"/>
          <w:rtl/>
          <w:lang w:bidi="fa-IR"/>
        </w:rPr>
        <w:t>‌</w:t>
      </w:r>
      <w:r w:rsidR="00B07DBF" w:rsidRPr="0064065A">
        <w:rPr>
          <w:rFonts w:cs="B Nazanin" w:hint="cs"/>
          <w:sz w:val="26"/>
          <w:szCs w:val="26"/>
          <w:rtl/>
          <w:lang w:bidi="fa-IR"/>
        </w:rPr>
        <w:t>های ارتباطی باسیم و بی</w:t>
      </w:r>
      <w:r w:rsidR="00654D7E" w:rsidRPr="0064065A">
        <w:rPr>
          <w:rFonts w:cs="B Nazanin" w:hint="cs"/>
          <w:sz w:val="26"/>
          <w:szCs w:val="26"/>
          <w:rtl/>
          <w:lang w:bidi="fa-IR"/>
        </w:rPr>
        <w:t>‌</w:t>
      </w:r>
      <w:r w:rsidR="00B07DBF" w:rsidRPr="0064065A">
        <w:rPr>
          <w:rFonts w:cs="B Nazanin" w:hint="cs"/>
          <w:sz w:val="26"/>
          <w:szCs w:val="26"/>
          <w:rtl/>
          <w:lang w:bidi="fa-IR"/>
        </w:rPr>
        <w:t xml:space="preserve">سیم </w:t>
      </w:r>
      <w:r w:rsidR="006718F6">
        <w:rPr>
          <w:rFonts w:cs="B Nazanin" w:hint="cs"/>
          <w:sz w:val="26"/>
          <w:szCs w:val="26"/>
          <w:rtl/>
          <w:lang w:bidi="fa-IR"/>
        </w:rPr>
        <w:t>موردنیاز</w:t>
      </w:r>
      <w:r w:rsidR="00B07DBF" w:rsidRPr="0064065A">
        <w:rPr>
          <w:rFonts w:cs="B Nazanin" w:hint="cs"/>
          <w:sz w:val="26"/>
          <w:szCs w:val="26"/>
          <w:rtl/>
          <w:lang w:bidi="fa-IR"/>
        </w:rPr>
        <w:t xml:space="preserve"> مناطق عملیاتی</w:t>
      </w:r>
      <w:r w:rsidR="00077E7D" w:rsidRPr="0064065A">
        <w:rPr>
          <w:rFonts w:cs="B Nazanin" w:hint="cs"/>
          <w:sz w:val="26"/>
          <w:szCs w:val="26"/>
          <w:rtl/>
          <w:lang w:bidi="fa-IR"/>
        </w:rPr>
        <w:t>، نگهداری و توسعه زیرساخت</w:t>
      </w:r>
      <w:r w:rsidR="00654D7E" w:rsidRPr="0064065A">
        <w:rPr>
          <w:rFonts w:cs="B Nazanin" w:hint="cs"/>
          <w:sz w:val="26"/>
          <w:szCs w:val="26"/>
          <w:rtl/>
          <w:lang w:bidi="fa-IR"/>
        </w:rPr>
        <w:t>‌</w:t>
      </w:r>
      <w:r w:rsidR="00077E7D" w:rsidRPr="0064065A">
        <w:rPr>
          <w:rFonts w:cs="B Nazanin" w:hint="cs"/>
          <w:sz w:val="26"/>
          <w:szCs w:val="26"/>
          <w:rtl/>
          <w:lang w:bidi="fa-IR"/>
        </w:rPr>
        <w:t xml:space="preserve">های ارتباطی، امنیت ارتباطات، </w:t>
      </w:r>
      <w:r w:rsidR="00B07DBF" w:rsidRPr="0064065A">
        <w:rPr>
          <w:rFonts w:cs="B Nazanin" w:hint="cs"/>
          <w:sz w:val="26"/>
          <w:szCs w:val="26"/>
          <w:rtl/>
          <w:lang w:bidi="fa-IR"/>
        </w:rPr>
        <w:t>تخصیص و توزیع فرکانس در باندهای</w:t>
      </w:r>
      <w:r w:rsidR="00654D7E" w:rsidRPr="0064065A">
        <w:rPr>
          <w:rFonts w:cs="B Nazanin" w:hint="cs"/>
          <w:sz w:val="26"/>
          <w:szCs w:val="26"/>
          <w:rtl/>
          <w:lang w:bidi="fa-IR"/>
        </w:rPr>
        <w:t>‌</w:t>
      </w:r>
      <w:r w:rsidR="00077E7D" w:rsidRPr="0064065A">
        <w:rPr>
          <w:rFonts w:cs="B Nazanin" w:hint="cs"/>
          <w:sz w:val="26"/>
          <w:szCs w:val="26"/>
          <w:rtl/>
          <w:lang w:bidi="fa-IR"/>
        </w:rPr>
        <w:t>های مختلف در سطح کشور</w:t>
      </w:r>
      <w:r w:rsidR="00F0622A" w:rsidRPr="0064065A">
        <w:rPr>
          <w:rFonts w:cs="B Nazanin" w:hint="cs"/>
          <w:sz w:val="26"/>
          <w:szCs w:val="26"/>
          <w:rtl/>
          <w:lang w:bidi="fa-IR"/>
        </w:rPr>
        <w:t xml:space="preserve"> و هم</w:t>
      </w:r>
      <w:r w:rsidR="00B07DBF" w:rsidRPr="0064065A">
        <w:rPr>
          <w:rFonts w:cs="B Nazanin" w:hint="cs"/>
          <w:sz w:val="26"/>
          <w:szCs w:val="26"/>
          <w:rtl/>
          <w:lang w:bidi="fa-IR"/>
        </w:rPr>
        <w:t>چنین</w:t>
      </w:r>
      <w:r w:rsidR="00077E7D" w:rsidRPr="0064065A">
        <w:rPr>
          <w:rFonts w:cs="B Nazanin" w:hint="cs"/>
          <w:sz w:val="26"/>
          <w:szCs w:val="26"/>
          <w:rtl/>
          <w:lang w:bidi="fa-IR"/>
        </w:rPr>
        <w:t xml:space="preserve"> </w:t>
      </w:r>
      <w:r w:rsidR="00F0622A" w:rsidRPr="0064065A">
        <w:rPr>
          <w:rFonts w:cs="B Nazanin" w:hint="cs"/>
          <w:sz w:val="26"/>
          <w:szCs w:val="26"/>
          <w:rtl/>
          <w:lang w:bidi="fa-IR"/>
        </w:rPr>
        <w:t>به</w:t>
      </w:r>
      <w:r w:rsidR="00654D7E" w:rsidRPr="0064065A">
        <w:rPr>
          <w:rFonts w:cs="B Nazanin" w:hint="cs"/>
          <w:sz w:val="26"/>
          <w:szCs w:val="26"/>
          <w:rtl/>
          <w:lang w:bidi="fa-IR"/>
        </w:rPr>
        <w:t>‌</w:t>
      </w:r>
      <w:r w:rsidR="00F0622A" w:rsidRPr="0064065A">
        <w:rPr>
          <w:rFonts w:cs="B Nazanin" w:hint="cs"/>
          <w:sz w:val="26"/>
          <w:szCs w:val="26"/>
          <w:rtl/>
          <w:lang w:bidi="fa-IR"/>
        </w:rPr>
        <w:t>روز</w:t>
      </w:r>
      <w:r w:rsidR="00B07DBF" w:rsidRPr="0064065A">
        <w:rPr>
          <w:rFonts w:cs="B Nazanin" w:hint="cs"/>
          <w:sz w:val="26"/>
          <w:szCs w:val="26"/>
          <w:rtl/>
          <w:lang w:bidi="fa-IR"/>
        </w:rPr>
        <w:t>رسانی تجهیزات ارتباطی، شناخت علمی، فنی و آگاهی از پایش فن</w:t>
      </w:r>
      <w:r w:rsidR="002F4DB6" w:rsidRPr="0064065A">
        <w:rPr>
          <w:rFonts w:cs="B Nazanin" w:hint="cs"/>
          <w:sz w:val="26"/>
          <w:szCs w:val="26"/>
          <w:rtl/>
          <w:lang w:bidi="fa-IR"/>
        </w:rPr>
        <w:t>ّ</w:t>
      </w:r>
      <w:r w:rsidR="00B07DBF" w:rsidRPr="0064065A">
        <w:rPr>
          <w:rFonts w:cs="B Nazanin" w:hint="cs"/>
          <w:sz w:val="26"/>
          <w:szCs w:val="26"/>
          <w:rtl/>
          <w:lang w:bidi="fa-IR"/>
        </w:rPr>
        <w:t xml:space="preserve">اوری ارتباطی و الکترونیکی </w:t>
      </w:r>
      <w:r w:rsidR="00D405EC" w:rsidRPr="0064065A">
        <w:rPr>
          <w:rFonts w:cs="B Nazanin" w:hint="cs"/>
          <w:sz w:val="26"/>
          <w:szCs w:val="26"/>
          <w:rtl/>
          <w:lang w:bidi="fa-IR"/>
        </w:rPr>
        <w:t>را نیز بر عهده داشت.</w:t>
      </w:r>
      <w:r w:rsidR="00077E7D" w:rsidRPr="0064065A">
        <w:rPr>
          <w:rFonts w:cs="B Nazanin" w:hint="cs"/>
          <w:sz w:val="26"/>
          <w:szCs w:val="26"/>
          <w:rtl/>
          <w:lang w:bidi="fa-IR"/>
        </w:rPr>
        <w:t xml:space="preserve"> از </w:t>
      </w:r>
      <w:r w:rsidR="00B07DBF" w:rsidRPr="0064065A">
        <w:rPr>
          <w:rFonts w:cs="B Nazanin" w:hint="cs"/>
          <w:sz w:val="26"/>
          <w:szCs w:val="26"/>
          <w:rtl/>
          <w:lang w:bidi="fa-IR"/>
        </w:rPr>
        <w:t xml:space="preserve">اقدامات مهم </w:t>
      </w:r>
      <w:r w:rsidR="00077E7D" w:rsidRPr="0064065A">
        <w:rPr>
          <w:rFonts w:cs="B Nazanin" w:hint="cs"/>
          <w:sz w:val="26"/>
          <w:szCs w:val="26"/>
          <w:rtl/>
          <w:lang w:bidi="fa-IR"/>
        </w:rPr>
        <w:t xml:space="preserve">دیگر اداره ششم که تأثیر فراوانی </w:t>
      </w:r>
      <w:r w:rsidR="00B07DBF" w:rsidRPr="0064065A">
        <w:rPr>
          <w:rFonts w:cs="B Nazanin" w:hint="cs"/>
          <w:sz w:val="26"/>
          <w:szCs w:val="26"/>
          <w:rtl/>
          <w:lang w:bidi="fa-IR"/>
        </w:rPr>
        <w:t>د</w:t>
      </w:r>
      <w:r w:rsidR="00F0622A" w:rsidRPr="0064065A">
        <w:rPr>
          <w:rFonts w:cs="B Nazanin" w:hint="cs"/>
          <w:sz w:val="26"/>
          <w:szCs w:val="26"/>
          <w:rtl/>
          <w:lang w:bidi="fa-IR"/>
        </w:rPr>
        <w:t>ر پایداری، تنوع ارتباطات و نقش ب</w:t>
      </w:r>
      <w:r w:rsidR="00654D7E" w:rsidRPr="0064065A">
        <w:rPr>
          <w:rFonts w:cs="B Nazanin" w:hint="cs"/>
          <w:sz w:val="26"/>
          <w:szCs w:val="26"/>
          <w:rtl/>
          <w:lang w:bidi="fa-IR"/>
        </w:rPr>
        <w:t>ه‌</w:t>
      </w:r>
      <w:r w:rsidR="00F0622A" w:rsidRPr="0064065A">
        <w:rPr>
          <w:rFonts w:cs="B Nazanin" w:hint="cs"/>
          <w:sz w:val="26"/>
          <w:szCs w:val="26"/>
          <w:rtl/>
          <w:lang w:bidi="fa-IR"/>
        </w:rPr>
        <w:t>س</w:t>
      </w:r>
      <w:r w:rsidR="00B07DBF" w:rsidRPr="0064065A">
        <w:rPr>
          <w:rFonts w:cs="B Nazanin" w:hint="cs"/>
          <w:sz w:val="26"/>
          <w:szCs w:val="26"/>
          <w:rtl/>
          <w:lang w:bidi="fa-IR"/>
        </w:rPr>
        <w:t xml:space="preserve">زایی در روحیه کارکنان ارتش در جنگ تحمیلی </w:t>
      </w:r>
      <w:r w:rsidR="00077E7D" w:rsidRPr="0064065A">
        <w:rPr>
          <w:rFonts w:cs="B Nazanin" w:hint="cs"/>
          <w:sz w:val="26"/>
          <w:szCs w:val="26"/>
          <w:rtl/>
          <w:lang w:bidi="fa-IR"/>
        </w:rPr>
        <w:t>داشت</w:t>
      </w:r>
      <w:r w:rsidR="00182AFA" w:rsidRPr="0064065A">
        <w:rPr>
          <w:rFonts w:cs="B Nazanin" w:hint="cs"/>
          <w:sz w:val="26"/>
          <w:szCs w:val="26"/>
          <w:rtl/>
          <w:lang w:bidi="fa-IR"/>
        </w:rPr>
        <w:t>؛</w:t>
      </w:r>
      <w:r w:rsidR="00077E7D" w:rsidRPr="0064065A">
        <w:rPr>
          <w:rFonts w:cs="B Nazanin" w:hint="cs"/>
          <w:sz w:val="26"/>
          <w:szCs w:val="26"/>
          <w:rtl/>
          <w:lang w:bidi="fa-IR"/>
        </w:rPr>
        <w:t xml:space="preserve"> </w:t>
      </w:r>
      <w:r w:rsidR="00FF2A00" w:rsidRPr="0064065A">
        <w:rPr>
          <w:rFonts w:cs="B Nazanin" w:hint="cs"/>
          <w:sz w:val="26"/>
          <w:szCs w:val="26"/>
          <w:rtl/>
          <w:lang w:bidi="fa-IR"/>
        </w:rPr>
        <w:t xml:space="preserve">تعامل پویا و کارآمد با </w:t>
      </w:r>
      <w:r w:rsidR="00077E7D" w:rsidRPr="0064065A">
        <w:rPr>
          <w:rFonts w:cs="B Nazanin" w:hint="cs"/>
          <w:sz w:val="26"/>
          <w:szCs w:val="26"/>
          <w:rtl/>
          <w:lang w:bidi="fa-IR"/>
        </w:rPr>
        <w:t>شرکت پست و تلگراف</w:t>
      </w:r>
      <w:r w:rsidR="00B07DBF" w:rsidRPr="0064065A">
        <w:rPr>
          <w:rFonts w:cs="B Nazanin" w:hint="cs"/>
          <w:sz w:val="26"/>
          <w:szCs w:val="26"/>
          <w:rtl/>
          <w:lang w:bidi="fa-IR"/>
        </w:rPr>
        <w:t xml:space="preserve"> و تلفن</w:t>
      </w:r>
      <w:r w:rsidR="00077E7D" w:rsidRPr="0064065A">
        <w:rPr>
          <w:rFonts w:cs="B Nazanin" w:hint="cs"/>
          <w:sz w:val="26"/>
          <w:szCs w:val="26"/>
          <w:rtl/>
          <w:lang w:bidi="fa-IR"/>
        </w:rPr>
        <w:t xml:space="preserve"> آن زمان و مراکز عمده منطقه</w:t>
      </w:r>
      <w:r w:rsidR="00654D7E" w:rsidRPr="0064065A">
        <w:rPr>
          <w:rFonts w:cs="B Nazanin" w:hint="cs"/>
          <w:sz w:val="26"/>
          <w:szCs w:val="26"/>
          <w:rtl/>
          <w:lang w:bidi="fa-IR"/>
        </w:rPr>
        <w:t>‌</w:t>
      </w:r>
      <w:r w:rsidR="00077E7D" w:rsidRPr="0064065A">
        <w:rPr>
          <w:rFonts w:cs="B Nazanin" w:hint="cs"/>
          <w:sz w:val="26"/>
          <w:szCs w:val="26"/>
          <w:rtl/>
          <w:lang w:bidi="fa-IR"/>
        </w:rPr>
        <w:t>ای و استانی در بهره</w:t>
      </w:r>
      <w:r w:rsidR="00654D7E" w:rsidRPr="0064065A">
        <w:rPr>
          <w:rFonts w:cs="B Nazanin" w:hint="cs"/>
          <w:sz w:val="26"/>
          <w:szCs w:val="26"/>
          <w:rtl/>
          <w:lang w:bidi="fa-IR"/>
        </w:rPr>
        <w:t>‌</w:t>
      </w:r>
      <w:r w:rsidR="00077E7D" w:rsidRPr="0064065A">
        <w:rPr>
          <w:rFonts w:cs="B Nazanin" w:hint="cs"/>
          <w:sz w:val="26"/>
          <w:szCs w:val="26"/>
          <w:rtl/>
          <w:lang w:bidi="fa-IR"/>
        </w:rPr>
        <w:t>برداری</w:t>
      </w:r>
      <w:r w:rsidR="00FF2A00" w:rsidRPr="0064065A">
        <w:rPr>
          <w:rFonts w:cs="B Nazanin" w:hint="cs"/>
          <w:sz w:val="26"/>
          <w:szCs w:val="26"/>
          <w:rtl/>
          <w:lang w:bidi="fa-IR"/>
        </w:rPr>
        <w:t xml:space="preserve"> امن </w:t>
      </w:r>
      <w:r w:rsidR="00B07DBF" w:rsidRPr="0064065A">
        <w:rPr>
          <w:rFonts w:cs="B Nazanin" w:hint="cs"/>
          <w:sz w:val="26"/>
          <w:szCs w:val="26"/>
          <w:rtl/>
          <w:lang w:bidi="fa-IR"/>
        </w:rPr>
        <w:t>از خطوط اختصاصی هات لاین، اف</w:t>
      </w:r>
      <w:r w:rsidR="00654D7E" w:rsidRPr="0064065A">
        <w:rPr>
          <w:rFonts w:cs="B Nazanin" w:hint="cs"/>
          <w:sz w:val="26"/>
          <w:szCs w:val="26"/>
          <w:rtl/>
          <w:lang w:bidi="fa-IR"/>
        </w:rPr>
        <w:t>.</w:t>
      </w:r>
      <w:r w:rsidR="00B07DBF" w:rsidRPr="0064065A">
        <w:rPr>
          <w:rFonts w:cs="B Nazanin" w:hint="cs"/>
          <w:sz w:val="26"/>
          <w:szCs w:val="26"/>
          <w:rtl/>
          <w:lang w:bidi="fa-IR"/>
        </w:rPr>
        <w:t xml:space="preserve"> ایکس</w:t>
      </w:r>
      <w:r w:rsidR="00654D7E" w:rsidRPr="0064065A">
        <w:rPr>
          <w:rFonts w:cs="B Nazanin" w:hint="cs"/>
          <w:sz w:val="26"/>
          <w:szCs w:val="26"/>
          <w:rtl/>
          <w:lang w:bidi="fa-IR"/>
        </w:rPr>
        <w:t>‌</w:t>
      </w:r>
      <w:r w:rsidR="00077E7D" w:rsidRPr="0064065A">
        <w:rPr>
          <w:rFonts w:cs="B Nazanin" w:hint="cs"/>
          <w:sz w:val="26"/>
          <w:szCs w:val="26"/>
          <w:rtl/>
          <w:lang w:bidi="fa-IR"/>
        </w:rPr>
        <w:t xml:space="preserve">ها، </w:t>
      </w:r>
      <w:r w:rsidR="00B07DBF" w:rsidRPr="0064065A">
        <w:rPr>
          <w:rFonts w:cs="B Nazanin" w:hint="cs"/>
          <w:sz w:val="26"/>
          <w:szCs w:val="26"/>
          <w:rtl/>
          <w:lang w:bidi="fa-IR"/>
        </w:rPr>
        <w:t>کابل</w:t>
      </w:r>
      <w:r w:rsidR="00654D7E" w:rsidRPr="0064065A">
        <w:rPr>
          <w:rFonts w:cs="B Nazanin" w:hint="cs"/>
          <w:sz w:val="26"/>
          <w:szCs w:val="26"/>
          <w:rtl/>
          <w:lang w:bidi="fa-IR"/>
        </w:rPr>
        <w:t>‌</w:t>
      </w:r>
      <w:r w:rsidR="00B07DBF" w:rsidRPr="0064065A">
        <w:rPr>
          <w:rFonts w:cs="B Nazanin" w:hint="cs"/>
          <w:sz w:val="26"/>
          <w:szCs w:val="26"/>
          <w:rtl/>
          <w:lang w:bidi="fa-IR"/>
        </w:rPr>
        <w:t>های اختصاصی</w:t>
      </w:r>
      <w:r w:rsidR="00654D7E" w:rsidRPr="0064065A">
        <w:rPr>
          <w:rFonts w:cs="B Nazanin" w:hint="cs"/>
          <w:sz w:val="26"/>
          <w:szCs w:val="26"/>
          <w:rtl/>
          <w:lang w:bidi="fa-IR"/>
        </w:rPr>
        <w:t xml:space="preserve"> و</w:t>
      </w:r>
      <w:r w:rsidR="00B07DBF" w:rsidRPr="0064065A">
        <w:rPr>
          <w:rFonts w:cs="B Nazanin" w:hint="cs"/>
          <w:sz w:val="26"/>
          <w:szCs w:val="26"/>
          <w:rtl/>
          <w:lang w:bidi="fa-IR"/>
        </w:rPr>
        <w:t xml:space="preserve"> رادیو ماکس</w:t>
      </w:r>
      <w:r w:rsidR="00654D7E" w:rsidRPr="0064065A">
        <w:rPr>
          <w:rFonts w:cs="B Nazanin" w:hint="cs"/>
          <w:sz w:val="26"/>
          <w:szCs w:val="26"/>
          <w:rtl/>
          <w:lang w:bidi="fa-IR"/>
        </w:rPr>
        <w:t>‌</w:t>
      </w:r>
      <w:r w:rsidR="00B07DBF" w:rsidRPr="0064065A">
        <w:rPr>
          <w:rFonts w:cs="B Nazanin" w:hint="cs"/>
          <w:sz w:val="26"/>
          <w:szCs w:val="26"/>
          <w:rtl/>
          <w:lang w:bidi="fa-IR"/>
        </w:rPr>
        <w:t>ها در تمامی مناطق عملیاتی</w:t>
      </w:r>
      <w:r w:rsidR="00077E7D" w:rsidRPr="0064065A">
        <w:rPr>
          <w:rFonts w:cs="B Nazanin" w:hint="cs"/>
          <w:sz w:val="26"/>
          <w:szCs w:val="26"/>
          <w:rtl/>
          <w:lang w:bidi="fa-IR"/>
        </w:rPr>
        <w:t xml:space="preserve"> </w:t>
      </w:r>
      <w:r w:rsidR="008730ED" w:rsidRPr="0064065A">
        <w:rPr>
          <w:rFonts w:cs="B Nazanin" w:hint="cs"/>
          <w:sz w:val="26"/>
          <w:szCs w:val="26"/>
          <w:rtl/>
          <w:lang w:bidi="fa-IR"/>
        </w:rPr>
        <w:t>بود</w:t>
      </w:r>
      <w:r w:rsidR="00B07DBF" w:rsidRPr="0064065A">
        <w:rPr>
          <w:rFonts w:cs="B Nazanin" w:hint="cs"/>
          <w:sz w:val="26"/>
          <w:szCs w:val="26"/>
          <w:rtl/>
          <w:lang w:bidi="fa-IR"/>
        </w:rPr>
        <w:t xml:space="preserve"> </w:t>
      </w:r>
      <w:r w:rsidR="004D4C80" w:rsidRPr="0064065A">
        <w:rPr>
          <w:rFonts w:cs="B Nazanin" w:hint="cs"/>
          <w:sz w:val="26"/>
          <w:szCs w:val="26"/>
          <w:rtl/>
          <w:lang w:bidi="fa-IR"/>
        </w:rPr>
        <w:t>(</w:t>
      </w:r>
      <w:r w:rsidR="00B07DBF" w:rsidRPr="0064065A">
        <w:rPr>
          <w:rFonts w:cs="B Nazanin" w:hint="cs"/>
          <w:sz w:val="26"/>
          <w:szCs w:val="26"/>
          <w:rtl/>
          <w:lang w:bidi="fa-IR"/>
        </w:rPr>
        <w:t>عس</w:t>
      </w:r>
      <w:r w:rsidR="00654D7E" w:rsidRPr="0064065A">
        <w:rPr>
          <w:rFonts w:cs="B Nazanin" w:hint="cs"/>
          <w:sz w:val="26"/>
          <w:szCs w:val="26"/>
          <w:rtl/>
          <w:lang w:bidi="fa-IR"/>
        </w:rPr>
        <w:t>ک</w:t>
      </w:r>
      <w:r w:rsidR="00B07DBF" w:rsidRPr="0064065A">
        <w:rPr>
          <w:rFonts w:cs="B Nazanin" w:hint="cs"/>
          <w:sz w:val="26"/>
          <w:szCs w:val="26"/>
          <w:rtl/>
          <w:lang w:bidi="fa-IR"/>
        </w:rPr>
        <w:t>ری</w:t>
      </w:r>
      <w:r w:rsidR="00895142" w:rsidRPr="0064065A">
        <w:rPr>
          <w:rFonts w:cs="B Nazanin" w:hint="cs"/>
          <w:sz w:val="26"/>
          <w:szCs w:val="26"/>
          <w:rtl/>
          <w:lang w:bidi="fa-IR"/>
        </w:rPr>
        <w:t>، 1399</w:t>
      </w:r>
      <w:r w:rsidR="00654D7E" w:rsidRPr="0064065A">
        <w:rPr>
          <w:rFonts w:cs="B Nazanin" w:hint="cs"/>
          <w:sz w:val="26"/>
          <w:szCs w:val="26"/>
          <w:rtl/>
          <w:lang w:bidi="fa-IR"/>
        </w:rPr>
        <w:t>‌</w:t>
      </w:r>
      <w:r w:rsidR="00895142" w:rsidRPr="0064065A">
        <w:rPr>
          <w:rFonts w:cs="B Nazanin" w:hint="cs"/>
          <w:sz w:val="26"/>
          <w:szCs w:val="26"/>
          <w:rtl/>
          <w:lang w:bidi="fa-IR"/>
        </w:rPr>
        <w:t>:</w:t>
      </w:r>
      <w:r w:rsidR="00654D7E" w:rsidRPr="0064065A">
        <w:rPr>
          <w:rFonts w:cs="B Nazanin" w:hint="cs"/>
          <w:sz w:val="26"/>
          <w:szCs w:val="26"/>
          <w:rtl/>
          <w:lang w:bidi="fa-IR"/>
        </w:rPr>
        <w:t xml:space="preserve"> </w:t>
      </w:r>
      <w:r w:rsidR="00895142" w:rsidRPr="0064065A">
        <w:rPr>
          <w:rFonts w:cs="B Nazanin" w:hint="cs"/>
          <w:sz w:val="26"/>
          <w:szCs w:val="26"/>
          <w:rtl/>
          <w:lang w:bidi="fa-IR"/>
        </w:rPr>
        <w:t>1</w:t>
      </w:r>
      <w:r w:rsidR="004D4C80" w:rsidRPr="0064065A">
        <w:rPr>
          <w:rFonts w:cs="B Nazanin" w:hint="cs"/>
          <w:sz w:val="26"/>
          <w:szCs w:val="26"/>
          <w:rtl/>
          <w:lang w:bidi="fa-IR"/>
        </w:rPr>
        <w:t>)</w:t>
      </w:r>
      <w:r w:rsidR="008730ED" w:rsidRPr="0064065A">
        <w:rPr>
          <w:rFonts w:cs="B Nazanin" w:hint="cs"/>
          <w:sz w:val="26"/>
          <w:szCs w:val="26"/>
          <w:rtl/>
          <w:lang w:bidi="fa-IR"/>
        </w:rPr>
        <w:t>.</w:t>
      </w:r>
      <w:r w:rsidR="008730ED" w:rsidRPr="008730ED">
        <w:rPr>
          <w:rFonts w:cs="B Nazanin" w:hint="cs"/>
          <w:sz w:val="24"/>
          <w:szCs w:val="24"/>
          <w:rtl/>
          <w:lang w:bidi="fa-IR"/>
        </w:rPr>
        <w:t xml:space="preserve"> </w:t>
      </w:r>
      <w:r w:rsidR="003A29D2" w:rsidRPr="003A29D2">
        <w:rPr>
          <w:rFonts w:cs="B Nazanin"/>
          <w:b/>
          <w:bCs/>
          <w:sz w:val="28"/>
          <w:szCs w:val="28"/>
          <w:rtl/>
          <w:lang w:bidi="fa-IR"/>
        </w:rPr>
        <w:t>مآخذ</w:t>
      </w:r>
      <w:r w:rsidR="00B57590" w:rsidRPr="008730ED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="008730ED" w:rsidRPr="008730ED">
        <w:rPr>
          <w:rFonts w:cs="B Nazanin" w:hint="cs"/>
          <w:sz w:val="28"/>
          <w:szCs w:val="28"/>
          <w:rtl/>
          <w:lang w:bidi="fa-IR"/>
        </w:rPr>
        <w:t xml:space="preserve"> </w:t>
      </w:r>
      <w:r w:rsidR="00B57590" w:rsidRPr="0064065A">
        <w:rPr>
          <w:rFonts w:cs="B Nazanin" w:hint="cs"/>
          <w:sz w:val="24"/>
          <w:szCs w:val="24"/>
          <w:rtl/>
          <w:lang w:bidi="fa-IR"/>
        </w:rPr>
        <w:t>رستمی، محمود، فرهنگ واژه</w:t>
      </w:r>
      <w:r w:rsidR="00654D7E" w:rsidRPr="0064065A">
        <w:rPr>
          <w:rFonts w:cs="B Nazanin" w:hint="cs"/>
          <w:sz w:val="24"/>
          <w:szCs w:val="24"/>
          <w:rtl/>
          <w:lang w:bidi="fa-IR"/>
        </w:rPr>
        <w:t>‌</w:t>
      </w:r>
      <w:r w:rsidR="00B57590" w:rsidRPr="0064065A">
        <w:rPr>
          <w:rFonts w:cs="B Nazanin" w:hint="cs"/>
          <w:sz w:val="24"/>
          <w:szCs w:val="24"/>
          <w:rtl/>
          <w:lang w:bidi="fa-IR"/>
        </w:rPr>
        <w:t xml:space="preserve">های نظامی، </w:t>
      </w:r>
      <w:r w:rsidR="00182AFA" w:rsidRPr="0064065A">
        <w:rPr>
          <w:rFonts w:cs="B Nazanin" w:hint="cs"/>
          <w:sz w:val="24"/>
          <w:szCs w:val="24"/>
          <w:rtl/>
          <w:lang w:bidi="fa-IR"/>
        </w:rPr>
        <w:t>تهران: ایران سبز</w:t>
      </w:r>
      <w:r w:rsidR="00B57590" w:rsidRPr="0064065A">
        <w:rPr>
          <w:rFonts w:cs="B Nazanin" w:hint="cs"/>
          <w:sz w:val="24"/>
          <w:szCs w:val="24"/>
          <w:rtl/>
          <w:lang w:bidi="fa-IR"/>
        </w:rPr>
        <w:t>، 1378</w:t>
      </w:r>
      <w:r w:rsidR="008730ED" w:rsidRPr="0064065A">
        <w:rPr>
          <w:rFonts w:cs="B Nazanin" w:hint="cs"/>
          <w:sz w:val="24"/>
          <w:szCs w:val="24"/>
          <w:rtl/>
          <w:lang w:bidi="fa-IR"/>
        </w:rPr>
        <w:t>؛</w:t>
      </w:r>
      <w:r w:rsidR="00895142" w:rsidRPr="0064065A">
        <w:rPr>
          <w:rFonts w:cs="B Nazanin" w:hint="cs"/>
          <w:sz w:val="24"/>
          <w:szCs w:val="24"/>
          <w:rtl/>
          <w:lang w:bidi="fa-IR"/>
        </w:rPr>
        <w:t xml:space="preserve"> </w:t>
      </w:r>
      <w:r w:rsidR="00F25259" w:rsidRPr="0064065A">
        <w:rPr>
          <w:rFonts w:cs="B Nazanin" w:hint="cs"/>
          <w:sz w:val="24"/>
          <w:szCs w:val="24"/>
          <w:rtl/>
          <w:lang w:bidi="fa-IR"/>
        </w:rPr>
        <w:t>عس</w:t>
      </w:r>
      <w:r w:rsidR="00654D7E" w:rsidRPr="0064065A">
        <w:rPr>
          <w:rFonts w:cs="B Nazanin" w:hint="cs"/>
          <w:sz w:val="24"/>
          <w:szCs w:val="24"/>
          <w:rtl/>
          <w:lang w:bidi="fa-IR"/>
        </w:rPr>
        <w:t>ک</w:t>
      </w:r>
      <w:r w:rsidR="00F25259" w:rsidRPr="0064065A">
        <w:rPr>
          <w:rFonts w:cs="B Nazanin" w:hint="cs"/>
          <w:sz w:val="24"/>
          <w:szCs w:val="24"/>
          <w:rtl/>
          <w:lang w:bidi="fa-IR"/>
        </w:rPr>
        <w:t>ری، یدالله</w:t>
      </w:r>
      <w:r w:rsidR="00654D7E" w:rsidRPr="0064065A">
        <w:rPr>
          <w:rFonts w:cs="B Nazanin" w:hint="cs"/>
          <w:sz w:val="24"/>
          <w:szCs w:val="24"/>
          <w:rtl/>
          <w:lang w:bidi="fa-IR"/>
        </w:rPr>
        <w:t>،</w:t>
      </w:r>
      <w:r w:rsidR="009E0D53" w:rsidRPr="0064065A">
        <w:rPr>
          <w:rFonts w:cs="B Nazanin" w:hint="cs"/>
          <w:sz w:val="24"/>
          <w:szCs w:val="24"/>
          <w:rtl/>
          <w:lang w:bidi="fa-IR"/>
        </w:rPr>
        <w:t xml:space="preserve"> مصاحبه کتبی، 1399؛ </w:t>
      </w:r>
      <w:r w:rsidR="008730ED" w:rsidRPr="0064065A">
        <w:rPr>
          <w:rFonts w:cs="B Nazanin" w:hint="cs"/>
          <w:sz w:val="24"/>
          <w:szCs w:val="24"/>
          <w:rtl/>
          <w:lang w:bidi="fa-IR"/>
        </w:rPr>
        <w:t>عظیم</w:t>
      </w:r>
      <w:r w:rsidR="00654D7E" w:rsidRPr="0064065A">
        <w:rPr>
          <w:rFonts w:cs="B Nazanin" w:hint="cs"/>
          <w:sz w:val="24"/>
          <w:szCs w:val="24"/>
          <w:rtl/>
          <w:lang w:bidi="fa-IR"/>
        </w:rPr>
        <w:t>‌</w:t>
      </w:r>
      <w:r w:rsidR="008730ED" w:rsidRPr="0064065A">
        <w:rPr>
          <w:rFonts w:cs="B Nazanin" w:hint="cs"/>
          <w:sz w:val="24"/>
          <w:szCs w:val="24"/>
          <w:rtl/>
          <w:lang w:bidi="fa-IR"/>
        </w:rPr>
        <w:t>زاده</w:t>
      </w:r>
      <w:r w:rsidR="003A62B1" w:rsidRPr="0064065A">
        <w:rPr>
          <w:rFonts w:cs="B Nazanin" w:hint="cs"/>
          <w:sz w:val="24"/>
          <w:szCs w:val="24"/>
          <w:rtl/>
          <w:lang w:bidi="fa-IR"/>
        </w:rPr>
        <w:t xml:space="preserve"> </w:t>
      </w:r>
      <w:r w:rsidR="008730ED" w:rsidRPr="0064065A">
        <w:rPr>
          <w:rFonts w:cs="B Nazanin" w:hint="cs"/>
          <w:sz w:val="24"/>
          <w:szCs w:val="24"/>
          <w:rtl/>
          <w:lang w:bidi="fa-IR"/>
        </w:rPr>
        <w:t>‌</w:t>
      </w:r>
      <w:r w:rsidR="00B57590" w:rsidRPr="0064065A">
        <w:rPr>
          <w:rFonts w:cs="B Nazanin" w:hint="cs"/>
          <w:sz w:val="24"/>
          <w:szCs w:val="24"/>
          <w:rtl/>
          <w:lang w:bidi="fa-IR"/>
        </w:rPr>
        <w:t xml:space="preserve">تبریزی، ابراهیم، مخابرات نیروی زمینی در دفاع مقدس، هیئت معارف جنگ شهید سپهبد </w:t>
      </w:r>
      <w:r w:rsidR="008730ED" w:rsidRPr="0064065A">
        <w:rPr>
          <w:rFonts w:cs="B Nazanin" w:hint="cs"/>
          <w:sz w:val="24"/>
          <w:szCs w:val="24"/>
          <w:rtl/>
          <w:lang w:bidi="fa-IR"/>
        </w:rPr>
        <w:t>علی صیاد</w:t>
      </w:r>
      <w:r w:rsidR="00654D7E" w:rsidRPr="0064065A">
        <w:rPr>
          <w:rFonts w:cs="B Nazanin" w:hint="cs"/>
          <w:sz w:val="24"/>
          <w:szCs w:val="24"/>
          <w:rtl/>
          <w:lang w:bidi="fa-IR"/>
        </w:rPr>
        <w:t xml:space="preserve"> </w:t>
      </w:r>
      <w:r w:rsidR="008730ED" w:rsidRPr="0064065A">
        <w:rPr>
          <w:rFonts w:cs="B Nazanin" w:hint="cs"/>
          <w:sz w:val="24"/>
          <w:szCs w:val="24"/>
          <w:rtl/>
          <w:lang w:bidi="fa-IR"/>
        </w:rPr>
        <w:t>‌</w:t>
      </w:r>
      <w:r w:rsidR="00B57590" w:rsidRPr="0064065A">
        <w:rPr>
          <w:rFonts w:cs="B Nazanin" w:hint="cs"/>
          <w:sz w:val="24"/>
          <w:szCs w:val="24"/>
          <w:rtl/>
          <w:lang w:bidi="fa-IR"/>
        </w:rPr>
        <w:t>شیرازی، 1395</w:t>
      </w:r>
      <w:r w:rsidR="008730ED" w:rsidRPr="0064065A">
        <w:rPr>
          <w:rFonts w:cs="B Nazanin" w:hint="cs"/>
          <w:sz w:val="24"/>
          <w:szCs w:val="24"/>
          <w:rtl/>
          <w:lang w:bidi="fa-IR"/>
        </w:rPr>
        <w:t xml:space="preserve">؛ </w:t>
      </w:r>
      <w:r w:rsidR="000B03C5" w:rsidRPr="0064065A">
        <w:rPr>
          <w:rFonts w:cs="B Nazanin" w:hint="cs"/>
          <w:sz w:val="24"/>
          <w:szCs w:val="24"/>
          <w:rtl/>
          <w:lang w:bidi="fa-IR"/>
        </w:rPr>
        <w:t>م</w:t>
      </w:r>
      <w:r w:rsidR="00B57590" w:rsidRPr="0064065A">
        <w:rPr>
          <w:rFonts w:cs="B Nazanin" w:hint="cs"/>
          <w:sz w:val="24"/>
          <w:szCs w:val="24"/>
          <w:rtl/>
          <w:lang w:bidi="fa-IR"/>
        </w:rPr>
        <w:t>ختا</w:t>
      </w:r>
      <w:r w:rsidR="003A62B1" w:rsidRPr="0064065A">
        <w:rPr>
          <w:rFonts w:cs="B Nazanin" w:hint="cs"/>
          <w:sz w:val="24"/>
          <w:szCs w:val="24"/>
          <w:rtl/>
          <w:lang w:bidi="fa-IR"/>
        </w:rPr>
        <w:t>ر</w:t>
      </w:r>
      <w:r w:rsidR="00B57590" w:rsidRPr="0064065A">
        <w:rPr>
          <w:rFonts w:cs="B Nazanin" w:hint="cs"/>
          <w:sz w:val="24"/>
          <w:szCs w:val="24"/>
          <w:rtl/>
          <w:lang w:bidi="fa-IR"/>
        </w:rPr>
        <w:t>زاده، ناصر، مصاحبه کتبی، 1399</w:t>
      </w:r>
      <w:r w:rsidR="009E0D53" w:rsidRPr="0064065A">
        <w:rPr>
          <w:rFonts w:cs="B Nazanin" w:hint="cs"/>
          <w:sz w:val="24"/>
          <w:szCs w:val="24"/>
          <w:rtl/>
          <w:lang w:bidi="fa-IR"/>
        </w:rPr>
        <w:t>.</w:t>
      </w:r>
    </w:p>
    <w:p w:rsidR="00DE2BAC" w:rsidRPr="008730ED" w:rsidRDefault="00DE2BAC" w:rsidP="00733B88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</w:p>
    <w:sectPr w:rsidR="00DE2BAC" w:rsidRPr="008730ED" w:rsidSect="00D62E25">
      <w:pgSz w:w="12240" w:h="15840"/>
      <w:pgMar w:top="709" w:right="1183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18D"/>
    <w:rsid w:val="0005029F"/>
    <w:rsid w:val="000666B9"/>
    <w:rsid w:val="00077E7D"/>
    <w:rsid w:val="000B03C5"/>
    <w:rsid w:val="000D6AD6"/>
    <w:rsid w:val="0017445F"/>
    <w:rsid w:val="00182AFA"/>
    <w:rsid w:val="00281F1E"/>
    <w:rsid w:val="002D0C4F"/>
    <w:rsid w:val="002F4DB6"/>
    <w:rsid w:val="002F59DF"/>
    <w:rsid w:val="00344946"/>
    <w:rsid w:val="003716E3"/>
    <w:rsid w:val="003A29D2"/>
    <w:rsid w:val="003A4F42"/>
    <w:rsid w:val="003A62B1"/>
    <w:rsid w:val="003E1397"/>
    <w:rsid w:val="003E46DD"/>
    <w:rsid w:val="00450E89"/>
    <w:rsid w:val="004855B3"/>
    <w:rsid w:val="00494E62"/>
    <w:rsid w:val="004D4C80"/>
    <w:rsid w:val="00507417"/>
    <w:rsid w:val="00524D6D"/>
    <w:rsid w:val="005D626B"/>
    <w:rsid w:val="005D6596"/>
    <w:rsid w:val="0064065A"/>
    <w:rsid w:val="0064155F"/>
    <w:rsid w:val="00654D7E"/>
    <w:rsid w:val="00661E0D"/>
    <w:rsid w:val="006718F6"/>
    <w:rsid w:val="00687A21"/>
    <w:rsid w:val="00733B88"/>
    <w:rsid w:val="00783BF3"/>
    <w:rsid w:val="007F222D"/>
    <w:rsid w:val="008730ED"/>
    <w:rsid w:val="00884A13"/>
    <w:rsid w:val="00895142"/>
    <w:rsid w:val="00927EA1"/>
    <w:rsid w:val="00931BD4"/>
    <w:rsid w:val="009A6DEB"/>
    <w:rsid w:val="009E0D53"/>
    <w:rsid w:val="009F3880"/>
    <w:rsid w:val="00A32C8B"/>
    <w:rsid w:val="00A85C17"/>
    <w:rsid w:val="00A924E0"/>
    <w:rsid w:val="00AA097A"/>
    <w:rsid w:val="00B07DBF"/>
    <w:rsid w:val="00B57590"/>
    <w:rsid w:val="00B82084"/>
    <w:rsid w:val="00B905E7"/>
    <w:rsid w:val="00C03A03"/>
    <w:rsid w:val="00C742DE"/>
    <w:rsid w:val="00CC4727"/>
    <w:rsid w:val="00D405EC"/>
    <w:rsid w:val="00D62E25"/>
    <w:rsid w:val="00D80C3C"/>
    <w:rsid w:val="00DC418D"/>
    <w:rsid w:val="00DE2045"/>
    <w:rsid w:val="00DE2BAC"/>
    <w:rsid w:val="00DE5ED2"/>
    <w:rsid w:val="00E04C32"/>
    <w:rsid w:val="00E072DB"/>
    <w:rsid w:val="00E13313"/>
    <w:rsid w:val="00E745BB"/>
    <w:rsid w:val="00E8519D"/>
    <w:rsid w:val="00EA67C3"/>
    <w:rsid w:val="00EC70A6"/>
    <w:rsid w:val="00EF14BF"/>
    <w:rsid w:val="00F0622A"/>
    <w:rsid w:val="00F25259"/>
    <w:rsid w:val="00F341E1"/>
    <w:rsid w:val="00FF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0C4F"/>
    <w:pPr>
      <w:keepNext/>
      <w:keepLines/>
      <w:bidi/>
      <w:spacing w:before="200" w:after="120" w:line="271" w:lineRule="auto"/>
      <w:jc w:val="both"/>
      <w:outlineLvl w:val="2"/>
    </w:pPr>
    <w:rPr>
      <w:rFonts w:ascii="Times New Roman" w:eastAsia="Times New Roman" w:hAnsi="Times New Roman" w:cs="B Nazanin"/>
      <w:bCs/>
      <w:sz w:val="24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D0C4F"/>
    <w:rPr>
      <w:rFonts w:ascii="Times New Roman" w:eastAsia="Times New Roman" w:hAnsi="Times New Roman" w:cs="B Nazanin"/>
      <w:bCs/>
      <w:sz w:val="24"/>
      <w:szCs w:val="28"/>
      <w:lang w:bidi="fa-IR"/>
    </w:rPr>
  </w:style>
  <w:style w:type="paragraph" w:styleId="NoSpacing">
    <w:name w:val="No Spacing"/>
    <w:aliases w:val="normal"/>
    <w:next w:val="Normal"/>
    <w:link w:val="NoSpacingChar"/>
    <w:uiPriority w:val="1"/>
    <w:qFormat/>
    <w:rsid w:val="002D0C4F"/>
    <w:pPr>
      <w:bidi/>
      <w:spacing w:after="0" w:line="360" w:lineRule="auto"/>
      <w:ind w:firstLine="144"/>
      <w:jc w:val="both"/>
    </w:pPr>
    <w:rPr>
      <w:rFonts w:ascii="Times New Roman" w:eastAsia="Calibri" w:hAnsi="Times New Roman" w:cs="B Nazanin"/>
      <w:sz w:val="28"/>
      <w:szCs w:val="28"/>
      <w:lang w:bidi="fa-IR"/>
    </w:rPr>
  </w:style>
  <w:style w:type="character" w:customStyle="1" w:styleId="NoSpacingChar">
    <w:name w:val="No Spacing Char"/>
    <w:aliases w:val="normal Char"/>
    <w:link w:val="NoSpacing"/>
    <w:uiPriority w:val="1"/>
    <w:rsid w:val="002D0C4F"/>
    <w:rPr>
      <w:rFonts w:ascii="Times New Roman" w:eastAsia="Calibri" w:hAnsi="Times New Roman" w:cs="B Nazanin"/>
      <w:sz w:val="28"/>
      <w:szCs w:val="28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C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0C4F"/>
    <w:pPr>
      <w:keepNext/>
      <w:keepLines/>
      <w:bidi/>
      <w:spacing w:before="200" w:after="120" w:line="271" w:lineRule="auto"/>
      <w:jc w:val="both"/>
      <w:outlineLvl w:val="2"/>
    </w:pPr>
    <w:rPr>
      <w:rFonts w:ascii="Times New Roman" w:eastAsia="Times New Roman" w:hAnsi="Times New Roman" w:cs="B Nazanin"/>
      <w:bCs/>
      <w:sz w:val="24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D0C4F"/>
    <w:rPr>
      <w:rFonts w:ascii="Times New Roman" w:eastAsia="Times New Roman" w:hAnsi="Times New Roman" w:cs="B Nazanin"/>
      <w:bCs/>
      <w:sz w:val="24"/>
      <w:szCs w:val="28"/>
      <w:lang w:bidi="fa-IR"/>
    </w:rPr>
  </w:style>
  <w:style w:type="paragraph" w:styleId="NoSpacing">
    <w:name w:val="No Spacing"/>
    <w:aliases w:val="normal"/>
    <w:next w:val="Normal"/>
    <w:link w:val="NoSpacingChar"/>
    <w:uiPriority w:val="1"/>
    <w:qFormat/>
    <w:rsid w:val="002D0C4F"/>
    <w:pPr>
      <w:bidi/>
      <w:spacing w:after="0" w:line="360" w:lineRule="auto"/>
      <w:ind w:firstLine="144"/>
      <w:jc w:val="both"/>
    </w:pPr>
    <w:rPr>
      <w:rFonts w:ascii="Times New Roman" w:eastAsia="Calibri" w:hAnsi="Times New Roman" w:cs="B Nazanin"/>
      <w:sz w:val="28"/>
      <w:szCs w:val="28"/>
      <w:lang w:bidi="fa-IR"/>
    </w:rPr>
  </w:style>
  <w:style w:type="character" w:customStyle="1" w:styleId="NoSpacingChar">
    <w:name w:val="No Spacing Char"/>
    <w:aliases w:val="normal Char"/>
    <w:link w:val="NoSpacing"/>
    <w:uiPriority w:val="1"/>
    <w:rsid w:val="002D0C4F"/>
    <w:rPr>
      <w:rFonts w:ascii="Times New Roman" w:eastAsia="Calibri" w:hAnsi="Times New Roman" w:cs="B Nazanin"/>
      <w:sz w:val="28"/>
      <w:szCs w:val="28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C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6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azim zadeh</dc:creator>
  <cp:keywords/>
  <dc:description/>
  <cp:lastModifiedBy>tahghigh1</cp:lastModifiedBy>
  <cp:revision>68</cp:revision>
  <cp:lastPrinted>2021-02-16T07:55:00Z</cp:lastPrinted>
  <dcterms:created xsi:type="dcterms:W3CDTF">2021-01-28T04:10:00Z</dcterms:created>
  <dcterms:modified xsi:type="dcterms:W3CDTF">2025-01-07T08:49:00Z</dcterms:modified>
</cp:coreProperties>
</file>